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EF2" w:rsidRDefault="00661EF2" w:rsidP="00661EF2">
      <w:pPr>
        <w:rPr>
          <w:sz w:val="24"/>
          <w:szCs w:val="24"/>
        </w:rPr>
      </w:pPr>
    </w:p>
    <w:p w:rsidR="00661EF2" w:rsidRPr="00EE2E96" w:rsidRDefault="00661EF2" w:rsidP="00661EF2">
      <w:pPr>
        <w:spacing w:after="0"/>
        <w:rPr>
          <w:rFonts w:ascii="Times New Roman" w:hAnsi="Times New Roman" w:cs="Times New Roman"/>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661EF2" w:rsidRPr="00661EF2" w:rsidTr="00EA1302">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Сабақтың тақырыбы:</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Жануарлардың бөліп шығару жүйелері.  Жануарлардың бөліп шығару жүйелерінің құрылысын салыстыру.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b/>
                <w:sz w:val="24"/>
                <w:szCs w:val="24"/>
                <w:lang w:val="kk-KZ"/>
              </w:rPr>
            </w:pPr>
            <w:r w:rsidRPr="00661EF2">
              <w:rPr>
                <w:rFonts w:ascii="Times New Roman" w:hAnsi="Times New Roman" w:cs="Times New Roman"/>
                <w:b/>
                <w:sz w:val="24"/>
                <w:szCs w:val="24"/>
                <w:lang w:val="kk-KZ"/>
              </w:rPr>
              <w:t>Мұғалімнің аты-жөні:</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ab/>
            </w: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Күні:</w:t>
            </w:r>
          </w:p>
        </w:tc>
      </w:tr>
      <w:tr w:rsidR="00661EF2" w:rsidRPr="00661EF2" w:rsidTr="00EA1302">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sz w:val="24"/>
                <w:szCs w:val="24"/>
                <w:lang w:val="kk-KZ"/>
              </w:rPr>
            </w:pPr>
            <w:r w:rsidRPr="00661EF2">
              <w:rPr>
                <w:rFonts w:ascii="Times New Roman" w:hAnsi="Times New Roman" w:cs="Times New Roman"/>
                <w:bCs/>
                <w:spacing w:val="-1"/>
                <w:sz w:val="24"/>
                <w:szCs w:val="24"/>
                <w:lang w:val="kk-KZ"/>
              </w:rPr>
              <w:t>СЫНЫП: 7</w:t>
            </w:r>
          </w:p>
          <w:p w:rsidR="00661EF2" w:rsidRPr="00661EF2" w:rsidRDefault="00661EF2" w:rsidP="00EA1302">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Cs/>
                <w:spacing w:val="-1"/>
                <w:sz w:val="24"/>
                <w:szCs w:val="24"/>
                <w:lang w:val="kk-KZ"/>
              </w:rPr>
              <w:t xml:space="preserve">Қатысқаноқушылар  саны: </w:t>
            </w:r>
          </w:p>
          <w:p w:rsidR="00661EF2" w:rsidRPr="00661EF2" w:rsidRDefault="00661EF2" w:rsidP="00EA1302">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kinsoku w:val="0"/>
              <w:overflowPunct w:val="0"/>
              <w:autoSpaceDE w:val="0"/>
              <w:autoSpaceDN w:val="0"/>
              <w:adjustRightInd w:val="0"/>
              <w:rPr>
                <w:rFonts w:ascii="Times New Roman" w:hAnsi="Times New Roman" w:cs="Times New Roman"/>
                <w:sz w:val="24"/>
                <w:szCs w:val="24"/>
                <w:lang w:val="kk-KZ"/>
              </w:rPr>
            </w:pPr>
            <w:r w:rsidRPr="00661EF2">
              <w:rPr>
                <w:rFonts w:ascii="Times New Roman" w:hAnsi="Times New Roman" w:cs="Times New Roman"/>
                <w:bCs/>
                <w:spacing w:val="-1"/>
                <w:sz w:val="24"/>
                <w:szCs w:val="24"/>
                <w:lang w:val="kk-KZ"/>
              </w:rPr>
              <w:t xml:space="preserve">Қатыспағаноқушылар саны: 0 </w:t>
            </w:r>
          </w:p>
        </w:tc>
      </w:tr>
      <w:tr w:rsidR="00661EF2" w:rsidRPr="00985207" w:rsidTr="00EA1302">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Cs/>
                <w:spacing w:val="-1"/>
                <w:sz w:val="24"/>
                <w:szCs w:val="24"/>
                <w:lang w:val="kk-KZ"/>
              </w:rPr>
              <w:t>Сабақ</w:t>
            </w:r>
            <w:r w:rsidRPr="00661EF2">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661EF2" w:rsidRPr="00661EF2" w:rsidRDefault="00661EF2" w:rsidP="00EA1302">
            <w:pPr>
              <w:pStyle w:val="a4"/>
              <w:rPr>
                <w:rFonts w:ascii="Times New Roman" w:hAnsi="Times New Roman"/>
                <w:sz w:val="24"/>
                <w:szCs w:val="24"/>
                <w:lang w:val="kk-KZ"/>
              </w:rPr>
            </w:pPr>
            <w:r w:rsidRPr="00661EF2">
              <w:rPr>
                <w:rFonts w:ascii="Times New Roman" w:hAnsi="Times New Roman"/>
                <w:sz w:val="24"/>
                <w:szCs w:val="24"/>
                <w:lang w:val="kk-KZ"/>
              </w:rPr>
              <w:t>7.1.5.3 - омыртқасыз және омыртқалы жануарлардың бөліп шығару жүйелерінің құрылысын салыстыру</w:t>
            </w:r>
          </w:p>
        </w:tc>
      </w:tr>
      <w:tr w:rsidR="00661EF2" w:rsidRPr="00985207" w:rsidTr="00EA1302">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r w:rsidRPr="00661EF2">
              <w:rPr>
                <w:rFonts w:ascii="Times New Roman" w:hAnsi="Times New Roman" w:cs="Times New Roman"/>
                <w:bCs/>
                <w:spacing w:val="-1"/>
                <w:sz w:val="24"/>
                <w:szCs w:val="24"/>
                <w:lang w:val="kk-KZ"/>
              </w:rPr>
              <w:t>Сабақ  нәтижесі:</w:t>
            </w:r>
          </w:p>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
                <w:sz w:val="24"/>
                <w:szCs w:val="24"/>
                <w:lang w:val="kk-KZ"/>
              </w:rPr>
              <w:t xml:space="preserve">Оқушылардың барлығы мынаны орындай алады: </w:t>
            </w:r>
            <w:r w:rsidRPr="00661EF2">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береді.Жануарлардың зәр шығару жүйесінің эволюциясына анықтама бере алады, тақырып мазмұнын түсінеді.</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
                <w:sz w:val="24"/>
                <w:szCs w:val="24"/>
                <w:lang w:val="kk-KZ"/>
              </w:rPr>
              <w:t xml:space="preserve">Оқушылардың көбісі мынаны орындай алады: </w:t>
            </w:r>
            <w:r w:rsidRPr="00661EF2">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661EF2">
              <w:rPr>
                <w:rFonts w:ascii="Times New Roman" w:hAnsi="Times New Roman" w:cs="Times New Roman"/>
                <w:sz w:val="24"/>
                <w:szCs w:val="24"/>
                <w:lang w:val="kk-KZ"/>
              </w:rPr>
              <w:tab/>
              <w:t>Біржасушалы жануарлардың сұйықтық бөліп шағаруына  мысалдар келтіре алады.</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
                <w:sz w:val="24"/>
                <w:szCs w:val="24"/>
                <w:lang w:val="kk-KZ"/>
              </w:rPr>
              <w:t>Оқушылардың кейбіреуі мынаны орындай алады</w:t>
            </w:r>
            <w:r w:rsidRPr="00661EF2">
              <w:rPr>
                <w:rFonts w:ascii="Times New Roman" w:hAnsi="Times New Roman" w:cs="Times New Roman"/>
                <w:sz w:val="24"/>
                <w:szCs w:val="24"/>
                <w:lang w:val="kk-KZ"/>
              </w:rPr>
              <w:t xml:space="preserve">: </w:t>
            </w:r>
          </w:p>
          <w:p w:rsidR="00661EF2" w:rsidRPr="00661EF2" w:rsidRDefault="00661EF2" w:rsidP="00EA1302">
            <w:pPr>
              <w:jc w:val="both"/>
              <w:rPr>
                <w:rFonts w:ascii="Times New Roman" w:hAnsi="Times New Roman" w:cs="Times New Roman"/>
                <w:sz w:val="24"/>
                <w:szCs w:val="24"/>
                <w:lang w:val="kk-KZ"/>
              </w:rPr>
            </w:pPr>
            <w:r w:rsidRPr="00661EF2">
              <w:rPr>
                <w:rFonts w:ascii="Times New Roman" w:hAnsi="Times New Roman" w:cs="Times New Roman"/>
                <w:sz w:val="24"/>
                <w:szCs w:val="24"/>
                <w:lang w:val="kk-KZ"/>
              </w:rPr>
              <w:t>Оқулықтан тыс берілген қосымша тапсырмалады орындайды.</w:t>
            </w:r>
            <w:r w:rsidRPr="00661EF2">
              <w:rPr>
                <w:rFonts w:ascii="Times New Roman" w:hAnsi="Times New Roman" w:cs="Times New Roman"/>
                <w:sz w:val="24"/>
                <w:szCs w:val="24"/>
                <w:lang w:val="kk-KZ"/>
              </w:rPr>
              <w:tab/>
              <w:t>Бөліп шығару мүшелерінің эволюциясы тұрғысынан жануарлардың бөліп шығару жүйелерінің сызбасын сызыңда алады. Жалпақ және буылтық құрттардың, ұлулардың, шаянтәрізділердің, балықтар мен сүтқоректілердің бөліп шығару жүйелерінің жетілуін талқылап, тақырып бойынша қосымша мәліметтер мен дәлелдер келтіре алады.</w:t>
            </w:r>
          </w:p>
        </w:tc>
      </w:tr>
      <w:tr w:rsidR="00661EF2" w:rsidRPr="00661EF2" w:rsidTr="00EA1302">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pStyle w:val="a4"/>
              <w:rPr>
                <w:rFonts w:ascii="Times New Roman" w:hAnsi="Times New Roman"/>
                <w:sz w:val="24"/>
                <w:szCs w:val="24"/>
                <w:lang w:val="kk-KZ"/>
              </w:rPr>
            </w:pPr>
            <w:r w:rsidRPr="00661EF2">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pStyle w:val="a4"/>
              <w:jc w:val="both"/>
              <w:rPr>
                <w:rFonts w:ascii="Times New Roman" w:hAnsi="Times New Roman"/>
                <w:sz w:val="24"/>
                <w:szCs w:val="24"/>
                <w:lang w:val="kk-KZ"/>
              </w:rPr>
            </w:pPr>
            <w:r w:rsidRPr="00661EF2">
              <w:rPr>
                <w:rFonts w:ascii="Times New Roman" w:hAnsi="Times New Roman"/>
                <w:sz w:val="24"/>
                <w:szCs w:val="24"/>
                <w:lang w:val="kk-KZ"/>
              </w:rPr>
              <w:t>Жануарлар ағзасы үшін бөліп шығару жүйелерінің маңызына баға бере алады. Бөліп шығару мүшелерінің эволюциялық тұрғыда басқаша даму барысын елестетіп көреді.Жеке, жұптық, топтық тапсырмаларды орындай алады. Сабақ барысында  тыңдаушының назарын өзіне аудара алады.</w:t>
            </w:r>
          </w:p>
        </w:tc>
      </w:tr>
      <w:tr w:rsidR="00661EF2" w:rsidRPr="00661EF2" w:rsidTr="00EA1302">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r w:rsidRPr="00661EF2">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noProof/>
                <w:sz w:val="24"/>
                <w:szCs w:val="24"/>
                <w:lang w:val="kk-KZ"/>
              </w:rPr>
            </w:pPr>
          </w:p>
          <w:p w:rsidR="00661EF2" w:rsidRPr="00661EF2" w:rsidRDefault="00661EF2" w:rsidP="00EA1302">
            <w:pPr>
              <w:rPr>
                <w:rFonts w:ascii="Times New Roman" w:hAnsi="Times New Roman" w:cs="Times New Roman"/>
                <w:noProof/>
                <w:sz w:val="24"/>
                <w:szCs w:val="24"/>
                <w:lang w:val="kk-KZ"/>
              </w:rPr>
            </w:pPr>
          </w:p>
          <w:p w:rsidR="00661EF2" w:rsidRPr="00661EF2" w:rsidRDefault="00661EF2" w:rsidP="00EA1302">
            <w:pPr>
              <w:rPr>
                <w:rFonts w:ascii="Times New Roman" w:hAnsi="Times New Roman" w:cs="Times New Roman"/>
                <w:noProof/>
                <w:sz w:val="24"/>
                <w:szCs w:val="24"/>
                <w:lang w:val="kk-KZ"/>
              </w:rPr>
            </w:pPr>
            <w:r w:rsidRPr="00661EF2">
              <w:rPr>
                <w:rFonts w:ascii="Times New Roman" w:hAnsi="Times New Roman" w:cs="Times New Roman"/>
                <w:noProof/>
                <w:sz w:val="24"/>
                <w:szCs w:val="24"/>
              </w:rPr>
              <w:drawing>
                <wp:inline distT="0" distB="0" distL="0" distR="0" wp14:anchorId="44DE2871" wp14:editId="19C25DEE">
                  <wp:extent cx="5389508" cy="581025"/>
                  <wp:effectExtent l="0" t="0" r="190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8032" t="60055" r="30308" b="31956"/>
                          <a:stretch/>
                        </pic:blipFill>
                        <pic:spPr bwMode="auto">
                          <a:xfrm>
                            <a:off x="0" y="0"/>
                            <a:ext cx="5391487" cy="581238"/>
                          </a:xfrm>
                          <a:prstGeom prst="rect">
                            <a:avLst/>
                          </a:prstGeom>
                          <a:ln>
                            <a:noFill/>
                          </a:ln>
                          <a:extLst>
                            <a:ext uri="{53640926-AAD7-44D8-BBD7-CCE9431645EC}">
                              <a14:shadowObscured xmlns:a14="http://schemas.microsoft.com/office/drawing/2010/main"/>
                            </a:ext>
                          </a:extLst>
                        </pic:spPr>
                      </pic:pic>
                    </a:graphicData>
                  </a:graphic>
                </wp:inline>
              </w:drawing>
            </w:r>
          </w:p>
        </w:tc>
      </w:tr>
      <w:tr w:rsidR="00661EF2" w:rsidRPr="00985207" w:rsidTr="00EA1302">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kinsoku w:val="0"/>
              <w:overflowPunct w:val="0"/>
              <w:autoSpaceDE w:val="0"/>
              <w:autoSpaceDN w:val="0"/>
              <w:adjustRightInd w:val="0"/>
              <w:rPr>
                <w:rFonts w:ascii="Times New Roman" w:hAnsi="Times New Roman" w:cs="Times New Roman"/>
                <w:sz w:val="24"/>
                <w:szCs w:val="24"/>
                <w:lang w:val="kk-KZ"/>
              </w:rPr>
            </w:pPr>
            <w:r w:rsidRPr="00661EF2">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661EF2" w:rsidRPr="00661EF2" w:rsidTr="00EA1302">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Сұрақ-жауап, әңгімелеу, түсіндіру, ойын, көрнекілік. Рефлексия.</w:t>
            </w:r>
          </w:p>
        </w:tc>
      </w:tr>
      <w:tr w:rsidR="00661EF2" w:rsidRPr="00661EF2" w:rsidTr="00EA1302">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Музыка, қазақ тілі.</w:t>
            </w:r>
          </w:p>
        </w:tc>
      </w:tr>
      <w:tr w:rsidR="00661EF2" w:rsidRPr="00661EF2" w:rsidTr="00EA1302">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§30. Өсімдік бөлінділерінің ерекшеліктері</w:t>
            </w:r>
          </w:p>
        </w:tc>
      </w:tr>
      <w:tr w:rsidR="00661EF2" w:rsidRPr="00661EF2" w:rsidTr="00EA1302">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r w:rsidRPr="00661EF2">
              <w:rPr>
                <w:rFonts w:ascii="Times New Roman" w:hAnsi="Times New Roman" w:cs="Times New Roman"/>
                <w:bCs/>
                <w:spacing w:val="-1"/>
                <w:sz w:val="24"/>
                <w:szCs w:val="24"/>
                <w:lang w:val="kk-KZ"/>
              </w:rPr>
              <w:t>Сабақтың жоспары</w:t>
            </w:r>
          </w:p>
        </w:tc>
      </w:tr>
      <w:tr w:rsidR="00661EF2" w:rsidRPr="00661EF2" w:rsidTr="00EA1302">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r w:rsidRPr="00661EF2">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kinsoku w:val="0"/>
              <w:overflowPunct w:val="0"/>
              <w:autoSpaceDE w:val="0"/>
              <w:autoSpaceDN w:val="0"/>
              <w:adjustRightInd w:val="0"/>
              <w:rPr>
                <w:rFonts w:ascii="Times New Roman" w:hAnsi="Times New Roman" w:cs="Times New Roman"/>
                <w:bCs/>
                <w:spacing w:val="-1"/>
                <w:sz w:val="24"/>
                <w:szCs w:val="24"/>
                <w:lang w:val="kk-KZ"/>
              </w:rPr>
            </w:pPr>
            <w:r w:rsidRPr="00661EF2">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kinsoku w:val="0"/>
              <w:overflowPunct w:val="0"/>
              <w:autoSpaceDE w:val="0"/>
              <w:autoSpaceDN w:val="0"/>
              <w:adjustRightInd w:val="0"/>
              <w:jc w:val="center"/>
              <w:rPr>
                <w:rFonts w:ascii="Times New Roman" w:hAnsi="Times New Roman" w:cs="Times New Roman"/>
                <w:bCs/>
                <w:spacing w:val="-1"/>
                <w:sz w:val="24"/>
                <w:szCs w:val="24"/>
                <w:lang w:val="kk-KZ"/>
              </w:rPr>
            </w:pPr>
            <w:r w:rsidRPr="00661EF2">
              <w:rPr>
                <w:rFonts w:ascii="Times New Roman" w:hAnsi="Times New Roman" w:cs="Times New Roman"/>
                <w:sz w:val="24"/>
                <w:szCs w:val="24"/>
                <w:lang w:val="kk-KZ"/>
              </w:rPr>
              <w:t>Бағалау түрлері</w:t>
            </w:r>
          </w:p>
        </w:tc>
      </w:tr>
      <w:tr w:rsidR="00661EF2" w:rsidRPr="00661EF2" w:rsidTr="00EA1302">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Басталуы</w:t>
            </w: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Ұйымдастыру кезеңі  2 минут</w:t>
            </w:r>
          </w:p>
          <w:p w:rsidR="00661EF2" w:rsidRPr="00661EF2" w:rsidRDefault="00661EF2" w:rsidP="00EA1302">
            <w:pPr>
              <w:rPr>
                <w:rFonts w:ascii="Times New Roman" w:eastAsia="Times New Roman" w:hAnsi="Times New Roman" w:cs="Times New Roman"/>
                <w:b/>
                <w:sz w:val="24"/>
                <w:szCs w:val="24"/>
                <w:lang w:val="kk-KZ"/>
              </w:rPr>
            </w:pPr>
            <w:r w:rsidRPr="00661EF2">
              <w:rPr>
                <w:rFonts w:ascii="Times New Roman" w:eastAsia="Times New Roman" w:hAnsi="Times New Roman" w:cs="Times New Roman"/>
                <w:b/>
                <w:sz w:val="24"/>
                <w:szCs w:val="24"/>
                <w:lang w:val="kk-KZ"/>
              </w:rPr>
              <w:t>Топтарға бөлу. «Қағаз қиындылары»</w:t>
            </w:r>
          </w:p>
          <w:p w:rsidR="00661EF2" w:rsidRPr="00661EF2" w:rsidRDefault="00661EF2" w:rsidP="00EA1302">
            <w:pPr>
              <w:jc w:val="both"/>
              <w:rPr>
                <w:rFonts w:ascii="Times New Roman" w:eastAsia="Times New Roman" w:hAnsi="Times New Roman" w:cs="Times New Roman"/>
                <w:sz w:val="24"/>
                <w:szCs w:val="24"/>
                <w:lang w:val="kk-KZ"/>
              </w:rPr>
            </w:pPr>
            <w:r w:rsidRPr="00661EF2">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661EF2" w:rsidRPr="00661EF2" w:rsidRDefault="00661EF2" w:rsidP="00EA1302">
            <w:pPr>
              <w:rPr>
                <w:rFonts w:ascii="Times New Roman" w:eastAsia="Times New Roman" w:hAnsi="Times New Roman" w:cs="Times New Roman"/>
                <w:sz w:val="24"/>
                <w:szCs w:val="24"/>
                <w:lang w:val="kk-KZ"/>
              </w:rPr>
            </w:pPr>
          </w:p>
          <w:p w:rsidR="00661EF2" w:rsidRPr="00661EF2" w:rsidRDefault="00661EF2" w:rsidP="00EA1302">
            <w:pPr>
              <w:rPr>
                <w:rFonts w:ascii="Times New Roman" w:eastAsia="Times New Roman" w:hAnsi="Times New Roman" w:cs="Times New Roman"/>
                <w:b/>
                <w:sz w:val="24"/>
                <w:szCs w:val="24"/>
                <w:lang w:val="kk-KZ"/>
              </w:rPr>
            </w:pPr>
            <w:r w:rsidRPr="00661EF2">
              <w:rPr>
                <w:rFonts w:ascii="Times New Roman" w:eastAsia="Times New Roman" w:hAnsi="Times New Roman" w:cs="Times New Roman"/>
                <w:b/>
                <w:sz w:val="24"/>
                <w:szCs w:val="24"/>
                <w:lang w:val="kk-KZ"/>
              </w:rPr>
              <w:t>Психологиялық ахуал қалыптастыру:  3 минут</w:t>
            </w:r>
          </w:p>
          <w:p w:rsidR="00661EF2" w:rsidRPr="00661EF2" w:rsidRDefault="00661EF2" w:rsidP="00EA1302">
            <w:pPr>
              <w:rPr>
                <w:rFonts w:ascii="Times New Roman" w:eastAsia="Times New Roman" w:hAnsi="Times New Roman" w:cs="Times New Roman"/>
                <w:b/>
                <w:sz w:val="24"/>
                <w:szCs w:val="24"/>
                <w:lang w:val="kk-KZ"/>
              </w:rPr>
            </w:pPr>
            <w:r w:rsidRPr="00661EF2">
              <w:rPr>
                <w:rFonts w:ascii="Times New Roman" w:eastAsia="Times New Roman" w:hAnsi="Times New Roman" w:cs="Times New Roman"/>
                <w:b/>
                <w:sz w:val="24"/>
                <w:szCs w:val="24"/>
                <w:lang w:val="kk-KZ"/>
              </w:rPr>
              <w:t xml:space="preserve">«Өзі туралы кластер» тренинг </w:t>
            </w:r>
          </w:p>
          <w:p w:rsidR="00661EF2" w:rsidRPr="00661EF2" w:rsidRDefault="00661EF2" w:rsidP="00EA1302">
            <w:pPr>
              <w:rPr>
                <w:rFonts w:ascii="Times New Roman" w:eastAsia="Times New Roman" w:hAnsi="Times New Roman" w:cs="Times New Roman"/>
                <w:sz w:val="24"/>
                <w:szCs w:val="24"/>
                <w:lang w:val="kk-KZ"/>
              </w:rPr>
            </w:pPr>
            <w:r w:rsidRPr="00661EF2">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1-топ:</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Жазушылар</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2-топ:Зерттеушілер</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lastRenderedPageBreak/>
              <w:t>3-топ:Суретшілер</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«Өзі туралы кластер» тренинг, қағаздар, қалам.</w:t>
            </w:r>
          </w:p>
        </w:tc>
      </w:tr>
      <w:tr w:rsidR="00661EF2" w:rsidRPr="00661EF2" w:rsidTr="00EA1302">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lastRenderedPageBreak/>
              <w:t>Жаңа білім</w:t>
            </w:r>
          </w:p>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t>10 минут</w:t>
            </w: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eastAsia="Times New Roman" w:hAnsi="Times New Roman" w:cs="Times New Roman"/>
                <w:b/>
                <w:color w:val="000000" w:themeColor="text1"/>
                <w:sz w:val="24"/>
                <w:szCs w:val="24"/>
                <w:lang w:val="kk-KZ"/>
              </w:rPr>
            </w:pPr>
            <w:r w:rsidRPr="00661EF2">
              <w:rPr>
                <w:rFonts w:ascii="Times New Roman" w:eastAsia="Times New Roman" w:hAnsi="Times New Roman" w:cs="Times New Roman"/>
                <w:b/>
                <w:color w:val="000000" w:themeColor="text1"/>
                <w:sz w:val="24"/>
                <w:szCs w:val="24"/>
                <w:lang w:val="kk-KZ"/>
              </w:rPr>
              <w:t>Білу және түсіну</w:t>
            </w:r>
          </w:p>
          <w:p w:rsidR="00661EF2" w:rsidRPr="00661EF2" w:rsidRDefault="00661EF2" w:rsidP="00EA1302">
            <w:pPr>
              <w:rPr>
                <w:rFonts w:ascii="Times New Roman" w:eastAsia="Times New Roman" w:hAnsi="Times New Roman" w:cs="Times New Roman"/>
                <w:b/>
                <w:color w:val="000000" w:themeColor="text1"/>
                <w:sz w:val="24"/>
                <w:szCs w:val="24"/>
                <w:lang w:val="kk-KZ"/>
              </w:rPr>
            </w:pPr>
            <w:r w:rsidRPr="00661EF2">
              <w:rPr>
                <w:rFonts w:ascii="Times New Roman" w:eastAsia="Times New Roman" w:hAnsi="Times New Roman" w:cs="Times New Roman"/>
                <w:b/>
                <w:color w:val="000000" w:themeColor="text1"/>
                <w:sz w:val="24"/>
                <w:szCs w:val="24"/>
                <w:lang w:val="kk-KZ"/>
              </w:rPr>
              <w:t>Берілген мәтіндерді балалар оқып алады.</w:t>
            </w:r>
          </w:p>
          <w:p w:rsidR="00661EF2" w:rsidRPr="00F1609E" w:rsidRDefault="00661EF2" w:rsidP="00EA1302">
            <w:pPr>
              <w:pStyle w:val="a4"/>
              <w:rPr>
                <w:rFonts w:ascii="Times New Roman" w:eastAsia="Arial" w:hAnsi="Times New Roman"/>
                <w:szCs w:val="24"/>
                <w:lang w:val="kk-KZ"/>
              </w:rPr>
            </w:pPr>
            <w:r w:rsidRPr="00F1609E">
              <w:rPr>
                <w:rFonts w:ascii="Times New Roman" w:eastAsia="Arial" w:hAnsi="Times New Roman"/>
                <w:b/>
                <w:szCs w:val="24"/>
                <w:lang w:val="kk-KZ"/>
              </w:rPr>
              <w:t xml:space="preserve">Қарапайымдар </w:t>
            </w:r>
            <w:r w:rsidRPr="00F1609E">
              <w:rPr>
                <w:rFonts w:ascii="Times New Roman" w:eastAsia="Arial" w:hAnsi="Times New Roman"/>
                <w:szCs w:val="24"/>
                <w:lang w:val="kk-KZ"/>
              </w:rPr>
              <w:t>немесе</w:t>
            </w:r>
            <w:r w:rsidRPr="00F1609E">
              <w:rPr>
                <w:rFonts w:ascii="Times New Roman" w:eastAsia="Arial" w:hAnsi="Times New Roman"/>
                <w:b/>
                <w:szCs w:val="24"/>
                <w:lang w:val="kk-KZ"/>
              </w:rPr>
              <w:t xml:space="preserve"> біржасушалы жануарлар </w:t>
            </w:r>
            <w:r w:rsidRPr="00F1609E">
              <w:rPr>
                <w:rFonts w:ascii="Times New Roman" w:eastAsia="Arial" w:hAnsi="Times New Roman"/>
                <w:szCs w:val="24"/>
                <w:lang w:val="kk-KZ"/>
              </w:rPr>
              <w:t>жиырылғышвакуоль арқылы бөліп шығаруды жүзеге асырады . Бұл – өсімдік вакуоліне ұқсас жасуша цитопламасында болатын мембра-на көпіршіктері. Оларға судың, тұздар мен басқа да зиянды еріген заттардың артық мөлшері түседі.</w:t>
            </w:r>
          </w:p>
          <w:p w:rsidR="00661EF2" w:rsidRPr="00F1609E" w:rsidRDefault="00661EF2" w:rsidP="00EA1302">
            <w:pPr>
              <w:pStyle w:val="a4"/>
              <w:rPr>
                <w:rFonts w:ascii="Times New Roman" w:eastAsia="Arial" w:hAnsi="Times New Roman"/>
                <w:szCs w:val="24"/>
                <w:lang w:val="kk-KZ"/>
              </w:rPr>
            </w:pPr>
            <w:r w:rsidRPr="00F1609E">
              <w:rPr>
                <w:rFonts w:ascii="Times New Roman" w:eastAsia="Arial" w:hAnsi="Times New Roman"/>
                <w:szCs w:val="24"/>
                <w:lang w:val="kk-KZ"/>
              </w:rPr>
              <w:t>Жиырылғыш вакуоль зиянды ерітіндіге толған соң, олар «жиыры-лады». Яғни жиналған заттарды жасушадан сыртқа шығарады.</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Жиырылғыш вакуоль алғашқы көпжасушалы жануарлар: губка-лар, ішекқуыстылар (медуза, маржандар т.б.) бөліп шығарудың негізгі мүшесі болып табылады.Жалпақ құрттар – бұл жануарларда дербесшығару мүшелері: «жұлдыз тәрізді жасушалар» алғаш пайда болады. Шеті жұлдыз сияқты,құйғыға (воронкаға) ұқсайтын құрылымныңалдында қозғалатын кірпікшелердің шоғыры болады. Кірпікшелер тербеліп, құйғы ішіне</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жасушааралық сұйықтықтан зиянды заттарды кіргізеді. Кірпікшелердің қозғалуын микроскоппен қарағанда жалынның қозғалысына ұқсайды.</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Мұндай жасушалар бүкіл дене бойымен екі жағында орналасқан. Олардың барлығы сыртқашығару саңылауымен ашылатын екі ұзын бойлық</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шығару өзектеріне ашылады .Жұмыр құрттар. Құрттардың бұл типі өкіл­</w:t>
            </w:r>
            <w:r w:rsidRPr="00F1609E">
              <w:rPr>
                <w:rFonts w:ascii="Times New Roman" w:eastAsia="Arial" w:hAnsi="Times New Roman"/>
                <w:szCs w:val="24"/>
                <w:lang w:val="kk-KZ"/>
              </w:rPr>
              <w:tab/>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дерінің денесі жұмыр, себебі ішкі сұйықтыққа толы болады. Аскариданың бөлу мүшесі – денесінің ортасында бір шығару тесігіне ашылатын бөлу түтікшесі. Ол арқылы зиянды заттар сыртқа шығарылады. Сонымен қатар осы типтің көптеген өкілдерінде «мойын бездері» деп аталатын мүшесі бар. Бұл жинақтау бүйректері – зәр шығару мүшелері, оған зиянды заттар жиналады, зиянсыздандырылады, бірақ ағза тіршілігін жойғанша сақталады .</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Буылтық құрттар типіне денесі буылтықтан құралған секілді көпжасушалы жануарлар жатады. Оған шұбалшаң, сүлік және теңізде, топырақта тіршілік ететін ағзалар жатады. Буылтық құрттарда алғаш рет бөлу мүшелері – зәр шығару түтікшелері – метанефридиялар пайда болады. Олардыңқұрылысының жалпы жоспары мен жұмыс принципікелесі тип  жануарлары үшін бірдей. Олардың жұмысын толығырақ қарастырайық.</w:t>
            </w:r>
          </w:p>
          <w:p w:rsidR="00661EF2" w:rsidRPr="00F1609E" w:rsidRDefault="00661EF2" w:rsidP="00EA1302">
            <w:pPr>
              <w:pStyle w:val="a4"/>
              <w:jc w:val="both"/>
              <w:rPr>
                <w:rFonts w:ascii="Times New Roman" w:eastAsia="Arial" w:hAnsi="Times New Roman"/>
                <w:szCs w:val="24"/>
                <w:lang w:val="kk-KZ"/>
              </w:rPr>
            </w:pPr>
            <w:r w:rsidRPr="00F1609E">
              <w:rPr>
                <w:rFonts w:ascii="Times New Roman" w:eastAsia="Arial" w:hAnsi="Times New Roman"/>
                <w:szCs w:val="24"/>
                <w:lang w:val="kk-KZ"/>
              </w:rPr>
              <w:t xml:space="preserve">Метанефридиялар – ұшы сыртқа ашылатын шығару түтікшесі бар құйғы тәрізді болады. Шұбалшаңның әрбір буылтығында (сегмент) ұшы көрші буылтықта (сегментте) ашылатын осындай 2 құйғы бола-ды. Соңғы сегментте құйғы болмайды, себебі ол ашылатын жер жоқ. Шұбалшаң денесіндегі қуыс сұйықтығы құйғыға түседі, оның пайдалы құрамбөліктері: су, қоректік заттар шығару мүшесімен өткен кезде ағзаға кері итеріледі. Онда қалған зиянды заттар қоршаған ортаға шығарылады. Шығару мүшелері эволюциясындағы келесі қадам – бүйректер. Бүйректі микроскоп арқылы қараса, буылтық құрттардың шығару түтікшелеріне – метанефридияларға ұқсас құрылымдардан тұратыны анықталады. </w:t>
            </w:r>
          </w:p>
          <w:p w:rsidR="00661EF2" w:rsidRPr="00661EF2" w:rsidRDefault="00661EF2" w:rsidP="00EA1302">
            <w:pPr>
              <w:rPr>
                <w:rFonts w:ascii="Times New Roman" w:eastAsia="Times New Roman" w:hAnsi="Times New Roman" w:cs="Times New Roman"/>
                <w:b/>
                <w:color w:val="000000" w:themeColor="text1"/>
                <w:sz w:val="24"/>
                <w:szCs w:val="24"/>
                <w:lang w:val="kk-KZ"/>
              </w:rPr>
            </w:pPr>
          </w:p>
          <w:p w:rsidR="00661EF2" w:rsidRPr="00661EF2" w:rsidRDefault="00661EF2" w:rsidP="00EA1302">
            <w:pPr>
              <w:rPr>
                <w:rFonts w:ascii="Times New Roman" w:eastAsia="Times New Roman" w:hAnsi="Times New Roman" w:cs="Times New Roman"/>
                <w:b/>
                <w:color w:val="000000" w:themeColor="text1"/>
                <w:sz w:val="24"/>
                <w:szCs w:val="24"/>
                <w:lang w:val="kk-KZ"/>
              </w:rPr>
            </w:pPr>
            <w:r w:rsidRPr="00661EF2">
              <w:rPr>
                <w:rFonts w:ascii="Times New Roman" w:eastAsia="Times New Roman" w:hAnsi="Times New Roman" w:cs="Times New Roman"/>
                <w:b/>
                <w:color w:val="000000" w:themeColor="text1"/>
                <w:sz w:val="24"/>
                <w:szCs w:val="24"/>
                <w:lang w:val="kk-KZ"/>
              </w:rPr>
              <w:t>«Жариялау» әдісі</w:t>
            </w:r>
          </w:p>
          <w:p w:rsidR="00661EF2" w:rsidRPr="00661EF2" w:rsidRDefault="00661EF2" w:rsidP="00EA1302">
            <w:pPr>
              <w:rPr>
                <w:rFonts w:ascii="Times New Roman" w:eastAsia="Times New Roman" w:hAnsi="Times New Roman" w:cs="Times New Roman"/>
                <w:color w:val="000000" w:themeColor="text1"/>
                <w:sz w:val="24"/>
                <w:szCs w:val="24"/>
                <w:lang w:val="kk-KZ"/>
              </w:rPr>
            </w:pPr>
            <w:r w:rsidRPr="00661EF2">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lastRenderedPageBreak/>
              <w:t>1-топ: Жазушылар</w:t>
            </w:r>
          </w:p>
          <w:p w:rsidR="00661EF2" w:rsidRPr="00661EF2" w:rsidRDefault="00661EF2" w:rsidP="00EA1302">
            <w:pPr>
              <w:jc w:val="both"/>
              <w:rPr>
                <w:rFonts w:ascii="Times New Roman" w:eastAsia="Times New Roman" w:hAnsi="Times New Roman" w:cs="Times New Roman"/>
                <w:color w:val="000000" w:themeColor="text1"/>
                <w:sz w:val="24"/>
                <w:szCs w:val="24"/>
                <w:lang w:val="kk-KZ"/>
              </w:rPr>
            </w:pPr>
            <w:r w:rsidRPr="00661EF2">
              <w:rPr>
                <w:rFonts w:ascii="Times New Roman" w:eastAsia="Times New Roman" w:hAnsi="Times New Roman" w:cs="Times New Roman"/>
                <w:color w:val="000000" w:themeColor="text1"/>
                <w:sz w:val="24"/>
                <w:szCs w:val="24"/>
                <w:lang w:val="kk-KZ"/>
              </w:rPr>
              <w:t>Біржасушалы жануарлардың сұйықтық бөліп шағаруын жүзеге асыратын жиырылғыш вакуоліне сипаттама беріңдер.</w:t>
            </w: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2-топ: Зерттеушілер</w:t>
            </w:r>
          </w:p>
          <w:p w:rsidR="00661EF2" w:rsidRPr="00661EF2" w:rsidRDefault="00964CD8" w:rsidP="00EA1302">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 </w:t>
            </w:r>
            <w:r w:rsidR="00E0535C">
              <w:rPr>
                <w:rFonts w:ascii="Times New Roman" w:eastAsia="Times New Roman" w:hAnsi="Times New Roman" w:cs="Times New Roman"/>
                <w:color w:val="000000" w:themeColor="text1"/>
                <w:sz w:val="24"/>
                <w:szCs w:val="24"/>
                <w:lang w:val="kk-KZ"/>
              </w:rPr>
              <w:t>Қ</w:t>
            </w:r>
            <w:r w:rsidR="00661EF2" w:rsidRPr="00661EF2">
              <w:rPr>
                <w:rFonts w:ascii="Times New Roman" w:eastAsia="Times New Roman" w:hAnsi="Times New Roman" w:cs="Times New Roman"/>
                <w:color w:val="000000" w:themeColor="text1"/>
                <w:sz w:val="24"/>
                <w:szCs w:val="24"/>
                <w:lang w:val="kk-KZ"/>
              </w:rPr>
              <w:t>ұрттардың бөліп шығару мүшелерінің жұлдызша тәрізді жа-сушаларын сипаттаңдар.</w:t>
            </w: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3-топ: Суретшілер</w:t>
            </w:r>
          </w:p>
          <w:p w:rsidR="00661EF2" w:rsidRPr="00661EF2" w:rsidRDefault="00661EF2" w:rsidP="00EA1302">
            <w:pPr>
              <w:jc w:val="both"/>
              <w:rPr>
                <w:rFonts w:ascii="Times New Roman" w:eastAsia="Times New Roman" w:hAnsi="Times New Roman" w:cs="Times New Roman"/>
                <w:color w:val="000000" w:themeColor="text1"/>
                <w:sz w:val="24"/>
                <w:szCs w:val="24"/>
                <w:lang w:val="kk-KZ"/>
              </w:rPr>
            </w:pPr>
            <w:r w:rsidRPr="00661EF2">
              <w:rPr>
                <w:rFonts w:ascii="Times New Roman" w:eastAsia="Times New Roman" w:hAnsi="Times New Roman" w:cs="Times New Roman"/>
                <w:color w:val="000000" w:themeColor="text1"/>
                <w:sz w:val="24"/>
                <w:szCs w:val="24"/>
                <w:lang w:val="kk-KZ"/>
              </w:rPr>
              <w:t>Кiрпiкшелi кебiсшенiң құрылысын сызып,айтып беріңдер.</w:t>
            </w:r>
          </w:p>
          <w:p w:rsidR="00661EF2" w:rsidRPr="00661EF2" w:rsidRDefault="00661EF2" w:rsidP="00EA1302">
            <w:pPr>
              <w:jc w:val="both"/>
              <w:rPr>
                <w:rFonts w:ascii="Times New Roman" w:eastAsia="Times New Roman" w:hAnsi="Times New Roman" w:cs="Times New Roman"/>
                <w:color w:val="000000" w:themeColor="text1"/>
                <w:sz w:val="24"/>
                <w:szCs w:val="24"/>
                <w:lang w:val="kk-KZ"/>
              </w:rPr>
            </w:pPr>
          </w:p>
          <w:p w:rsidR="00661EF2" w:rsidRPr="00661EF2" w:rsidRDefault="00661EF2" w:rsidP="00EA1302">
            <w:pPr>
              <w:jc w:val="both"/>
              <w:rPr>
                <w:rFonts w:ascii="Times New Roman" w:eastAsia="Times New Roman" w:hAnsi="Times New Roman" w:cs="Times New Roman"/>
                <w:color w:val="000000" w:themeColor="text1"/>
                <w:sz w:val="24"/>
                <w:szCs w:val="24"/>
                <w:lang w:val="kk-KZ"/>
              </w:rPr>
            </w:pPr>
          </w:p>
          <w:p w:rsidR="00661EF2" w:rsidRPr="00661EF2" w:rsidRDefault="00661EF2" w:rsidP="00EA1302">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Оқулық,</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мәтіндер.</w:t>
            </w:r>
          </w:p>
        </w:tc>
      </w:tr>
      <w:tr w:rsidR="00661EF2" w:rsidRPr="00985207" w:rsidTr="00EA1302">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noProof/>
                <w:sz w:val="24"/>
                <w:szCs w:val="24"/>
              </w:rPr>
              <w:lastRenderedPageBreak/>
              <w:drawing>
                <wp:anchor distT="0" distB="0" distL="114300" distR="114300" simplePos="0" relativeHeight="251659264" behindDoc="1" locked="0" layoutInCell="0" allowOverlap="1" wp14:anchorId="5085C333" wp14:editId="369E4BDB">
                  <wp:simplePos x="0" y="0"/>
                  <wp:positionH relativeFrom="column">
                    <wp:posOffset>3067879</wp:posOffset>
                  </wp:positionH>
                  <wp:positionV relativeFrom="paragraph">
                    <wp:posOffset>3873307</wp:posOffset>
                  </wp:positionV>
                  <wp:extent cx="2160105" cy="2116812"/>
                  <wp:effectExtent l="0" t="0" r="0" b="0"/>
                  <wp:wrapNone/>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105" cy="2116812"/>
                          </a:xfrm>
                          <a:prstGeom prst="rect">
                            <a:avLst/>
                          </a:prstGeom>
                          <a:noFill/>
                        </pic:spPr>
                      </pic:pic>
                    </a:graphicData>
                  </a:graphic>
                  <wp14:sizeRelH relativeFrom="margin">
                    <wp14:pctWidth>0</wp14:pctWidth>
                  </wp14:sizeRelH>
                  <wp14:sizeRelV relativeFrom="margin">
                    <wp14:pctHeight>0</wp14:pctHeight>
                  </wp14:sizeRelV>
                </wp:anchor>
              </w:drawing>
            </w:r>
            <w:r w:rsidRPr="00661EF2">
              <w:rPr>
                <w:rFonts w:ascii="Times New Roman" w:hAnsi="Times New Roman" w:cs="Times New Roman"/>
                <w:sz w:val="24"/>
                <w:szCs w:val="24"/>
                <w:lang w:val="kk-KZ"/>
              </w:rPr>
              <w:t>Ортасы</w:t>
            </w:r>
          </w:p>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t>10 минут</w:t>
            </w: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tabs>
                <w:tab w:val="left" w:pos="5292"/>
              </w:tabs>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eastAsia="Arial" w:hAnsi="Times New Roman" w:cs="Times New Roman"/>
                <w:b/>
                <w:sz w:val="24"/>
                <w:szCs w:val="24"/>
                <w:lang w:val="kk-KZ"/>
              </w:rPr>
              <w:t>Қолдану</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«Салыстыру кестесі»</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
                <w:sz w:val="24"/>
                <w:szCs w:val="24"/>
                <w:lang w:val="kk-KZ"/>
              </w:rPr>
              <w:t xml:space="preserve">Ортақ тапсырма: </w:t>
            </w:r>
            <w:r w:rsidRPr="00661EF2">
              <w:rPr>
                <w:rFonts w:ascii="Times New Roman" w:hAnsi="Times New Roman" w:cs="Times New Roman"/>
                <w:sz w:val="24"/>
                <w:szCs w:val="24"/>
                <w:lang w:val="kk-KZ"/>
              </w:rPr>
              <w:t>Тақтада сызылған кестеге жауаптарын стикерге жазып жабыстырады немесе,  маркермен жазады.</w:t>
            </w:r>
          </w:p>
          <w:p w:rsidR="00661EF2" w:rsidRPr="00661EF2" w:rsidRDefault="00661EF2" w:rsidP="00EA1302">
            <w:pPr>
              <w:rPr>
                <w:rFonts w:ascii="Times New Roman" w:hAnsi="Times New Roman" w:cs="Times New Roman"/>
                <w:b/>
                <w:sz w:val="24"/>
                <w:szCs w:val="24"/>
                <w:lang w:val="kk-KZ"/>
              </w:rPr>
            </w:pPr>
          </w:p>
          <w:p w:rsidR="00661EF2" w:rsidRPr="00661EF2" w:rsidRDefault="00661EF2" w:rsidP="00661EF2">
            <w:pPr>
              <w:pStyle w:val="a5"/>
              <w:numPr>
                <w:ilvl w:val="0"/>
                <w:numId w:val="2"/>
              </w:numPr>
              <w:rPr>
                <w:rFonts w:ascii="Times New Roman" w:hAnsi="Times New Roman" w:cs="Times New Roman"/>
                <w:sz w:val="24"/>
                <w:szCs w:val="24"/>
                <w:lang w:val="kk-KZ"/>
              </w:rPr>
            </w:pPr>
            <w:r w:rsidRPr="00661EF2">
              <w:rPr>
                <w:rFonts w:ascii="Times New Roman" w:hAnsi="Times New Roman" w:cs="Times New Roman"/>
                <w:sz w:val="24"/>
                <w:szCs w:val="24"/>
                <w:lang w:val="kk-KZ"/>
              </w:rPr>
              <w:t>Жалпақ, жұмыр және буылтық құрттардың бөліп шығару мүшелерінің құрылысы мен қызметіне салыстырмалы сипаттама беріңдер.</w:t>
            </w:r>
          </w:p>
          <w:p w:rsidR="00661EF2" w:rsidRPr="00661EF2" w:rsidRDefault="00661EF2" w:rsidP="00EA1302">
            <w:pPr>
              <w:rPr>
                <w:rFonts w:ascii="Times New Roman" w:hAnsi="Times New Roman" w:cs="Times New Roman"/>
                <w:b/>
                <w:sz w:val="24"/>
                <w:szCs w:val="24"/>
                <w:lang w:val="kk-KZ"/>
              </w:rPr>
            </w:pPr>
          </w:p>
          <w:tbl>
            <w:tblPr>
              <w:tblStyle w:val="a6"/>
              <w:tblW w:w="0" w:type="auto"/>
              <w:tblLayout w:type="fixed"/>
              <w:tblLook w:val="04A0" w:firstRow="1" w:lastRow="0" w:firstColumn="1" w:lastColumn="0" w:noHBand="0" w:noVBand="1"/>
            </w:tblPr>
            <w:tblGrid>
              <w:gridCol w:w="3641"/>
              <w:gridCol w:w="3641"/>
            </w:tblGrid>
            <w:tr w:rsidR="00661EF2" w:rsidRPr="00105F7A" w:rsidTr="00EA1302">
              <w:tc>
                <w:tcPr>
                  <w:tcW w:w="3641" w:type="dxa"/>
                  <w:shd w:val="clear" w:color="auto" w:fill="DAEEF3" w:themeFill="accent5" w:themeFillTint="33"/>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Жалпақ,жұмыр құрттар</w:t>
                  </w:r>
                  <w:r w:rsidR="00105F7A" w:rsidRPr="00661EF2">
                    <w:rPr>
                      <w:rFonts w:ascii="Times New Roman" w:hAnsi="Times New Roman" w:cs="Times New Roman"/>
                      <w:b/>
                      <w:sz w:val="24"/>
                      <w:szCs w:val="24"/>
                      <w:lang w:val="kk-KZ"/>
                    </w:rPr>
                    <w:t xml:space="preserve"> Буылтық құрттар</w:t>
                  </w:r>
                </w:p>
              </w:tc>
              <w:tc>
                <w:tcPr>
                  <w:tcW w:w="3641" w:type="dxa"/>
                  <w:shd w:val="clear" w:color="auto" w:fill="DAEEF3" w:themeFill="accent5" w:themeFillTint="33"/>
                </w:tcPr>
                <w:p w:rsidR="00661EF2" w:rsidRPr="00661EF2" w:rsidRDefault="00105F7A" w:rsidP="00EA130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Өрмекшілер </w:t>
                  </w:r>
                </w:p>
              </w:tc>
            </w:tr>
            <w:tr w:rsidR="00661EF2" w:rsidRPr="00105F7A" w:rsidTr="00EA1302">
              <w:tc>
                <w:tcPr>
                  <w:tcW w:w="3641" w:type="dxa"/>
                </w:tcPr>
                <w:p w:rsidR="00661EF2" w:rsidRPr="00661EF2" w:rsidRDefault="00661EF2" w:rsidP="00EA1302">
                  <w:pPr>
                    <w:rPr>
                      <w:rFonts w:ascii="Times New Roman" w:hAnsi="Times New Roman" w:cs="Times New Roman"/>
                      <w:b/>
                      <w:sz w:val="24"/>
                      <w:szCs w:val="24"/>
                      <w:lang w:val="kk-KZ"/>
                    </w:rPr>
                  </w:pPr>
                </w:p>
              </w:tc>
              <w:tc>
                <w:tcPr>
                  <w:tcW w:w="3641" w:type="dxa"/>
                </w:tcPr>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tc>
            </w:tr>
          </w:tbl>
          <w:p w:rsidR="00661EF2" w:rsidRPr="00661EF2" w:rsidRDefault="00661EF2" w:rsidP="00EA1302">
            <w:pPr>
              <w:rPr>
                <w:rFonts w:ascii="Times New Roman" w:hAnsi="Times New Roman" w:cs="Times New Roman"/>
                <w:b/>
                <w:sz w:val="24"/>
                <w:szCs w:val="24"/>
                <w:lang w:val="kk-KZ"/>
              </w:rPr>
            </w:pPr>
          </w:p>
          <w:p w:rsidR="00661EF2" w:rsidRPr="00661EF2" w:rsidRDefault="00661EF2" w:rsidP="00661EF2">
            <w:pPr>
              <w:pStyle w:val="a5"/>
              <w:numPr>
                <w:ilvl w:val="0"/>
                <w:numId w:val="2"/>
              </w:numPr>
              <w:rPr>
                <w:rFonts w:ascii="Times New Roman" w:hAnsi="Times New Roman" w:cs="Times New Roman"/>
                <w:sz w:val="24"/>
                <w:szCs w:val="24"/>
                <w:lang w:val="kk-KZ"/>
              </w:rPr>
            </w:pPr>
            <w:r w:rsidRPr="00661EF2">
              <w:rPr>
                <w:rFonts w:ascii="Times New Roman" w:hAnsi="Times New Roman" w:cs="Times New Roman"/>
                <w:sz w:val="24"/>
                <w:szCs w:val="24"/>
                <w:lang w:val="kk-KZ"/>
              </w:rPr>
              <w:t>Ұлу, шаянтәрізділер, балықтар және сүтқоректілердің бөліп шығару мүшелерінің құрылысы мен қызметіне салыстырмалы сипаттама беріңдер.</w:t>
            </w:r>
          </w:p>
          <w:p w:rsidR="00661EF2" w:rsidRPr="00661EF2" w:rsidRDefault="00661EF2" w:rsidP="00EA1302">
            <w:pPr>
              <w:rPr>
                <w:rFonts w:ascii="Times New Roman" w:hAnsi="Times New Roman" w:cs="Times New Roman"/>
                <w:sz w:val="24"/>
                <w:szCs w:val="24"/>
                <w:lang w:val="kk-KZ"/>
              </w:rPr>
            </w:pPr>
          </w:p>
          <w:tbl>
            <w:tblPr>
              <w:tblStyle w:val="a6"/>
              <w:tblW w:w="0" w:type="auto"/>
              <w:tblLayout w:type="fixed"/>
              <w:tblLook w:val="04A0" w:firstRow="1" w:lastRow="0" w:firstColumn="1" w:lastColumn="0" w:noHBand="0" w:noVBand="1"/>
            </w:tblPr>
            <w:tblGrid>
              <w:gridCol w:w="3641"/>
              <w:gridCol w:w="3641"/>
            </w:tblGrid>
            <w:tr w:rsidR="00661EF2" w:rsidRPr="00985207" w:rsidTr="00EA1302">
              <w:tc>
                <w:tcPr>
                  <w:tcW w:w="3641" w:type="dxa"/>
                  <w:shd w:val="clear" w:color="auto" w:fill="DAEEF3" w:themeFill="accent5" w:themeFillTint="33"/>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Ұлу, шаянтәрізділер,балықтар</w:t>
                  </w:r>
                </w:p>
              </w:tc>
              <w:tc>
                <w:tcPr>
                  <w:tcW w:w="3641" w:type="dxa"/>
                  <w:shd w:val="clear" w:color="auto" w:fill="DAEEF3" w:themeFill="accent5" w:themeFillTint="33"/>
                </w:tcPr>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Сүтқоректілер</w:t>
                  </w:r>
                </w:p>
              </w:tc>
            </w:tr>
            <w:tr w:rsidR="00661EF2" w:rsidRPr="00985207" w:rsidTr="00EA1302">
              <w:tc>
                <w:tcPr>
                  <w:tcW w:w="3641" w:type="dxa"/>
                </w:tcPr>
                <w:p w:rsidR="00661EF2" w:rsidRPr="00661EF2" w:rsidRDefault="00661EF2" w:rsidP="00EA1302">
                  <w:pPr>
                    <w:rPr>
                      <w:rFonts w:ascii="Times New Roman" w:hAnsi="Times New Roman" w:cs="Times New Roman"/>
                      <w:b/>
                      <w:sz w:val="24"/>
                      <w:szCs w:val="24"/>
                      <w:lang w:val="kk-KZ"/>
                    </w:rPr>
                  </w:pPr>
                </w:p>
              </w:tc>
              <w:tc>
                <w:tcPr>
                  <w:tcW w:w="3641" w:type="dxa"/>
                </w:tcPr>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p>
              </w:tc>
            </w:tr>
          </w:tbl>
          <w:p w:rsidR="00661EF2" w:rsidRPr="00661EF2" w:rsidRDefault="00661EF2" w:rsidP="00EA1302">
            <w:pPr>
              <w:rPr>
                <w:rFonts w:ascii="Times New Roman" w:hAnsi="Times New Roman" w:cs="Times New Roman"/>
                <w:b/>
                <w:sz w:val="24"/>
                <w:szCs w:val="24"/>
                <w:lang w:val="kk-KZ"/>
              </w:rPr>
            </w:pPr>
          </w:p>
          <w:p w:rsidR="00661EF2" w:rsidRPr="00661EF2" w:rsidRDefault="00661EF2" w:rsidP="00EA1302">
            <w:pPr>
              <w:rPr>
                <w:rFonts w:ascii="Times New Roman" w:hAnsi="Times New Roman" w:cs="Times New Roman"/>
                <w:b/>
                <w:sz w:val="24"/>
                <w:szCs w:val="24"/>
                <w:lang w:val="kk-KZ"/>
              </w:rPr>
            </w:pPr>
            <w:r w:rsidRPr="00661EF2">
              <w:rPr>
                <w:rFonts w:ascii="Times New Roman" w:hAnsi="Times New Roman" w:cs="Times New Roman"/>
                <w:b/>
                <w:sz w:val="24"/>
                <w:szCs w:val="24"/>
                <w:lang w:val="kk-KZ"/>
              </w:rPr>
              <w:t>Талдау</w:t>
            </w:r>
          </w:p>
          <w:p w:rsidR="00661EF2" w:rsidRPr="00661EF2" w:rsidRDefault="00661EF2" w:rsidP="00EA1302">
            <w:pPr>
              <w:tabs>
                <w:tab w:val="left" w:pos="1140"/>
              </w:tabs>
              <w:spacing w:line="0" w:lineRule="atLeast"/>
              <w:jc w:val="both"/>
              <w:rPr>
                <w:rFonts w:ascii="Times New Roman" w:eastAsia="Arial" w:hAnsi="Times New Roman" w:cs="Times New Roman"/>
                <w:b/>
                <w:sz w:val="24"/>
                <w:szCs w:val="24"/>
                <w:lang w:val="kk-KZ"/>
              </w:rPr>
            </w:pPr>
            <w:r w:rsidRPr="00661EF2">
              <w:rPr>
                <w:rFonts w:ascii="Times New Roman" w:eastAsia="Arial" w:hAnsi="Times New Roman" w:cs="Times New Roman"/>
                <w:b/>
                <w:sz w:val="24"/>
                <w:szCs w:val="24"/>
                <w:lang w:val="kk-KZ"/>
              </w:rPr>
              <w:t xml:space="preserve">«Ыстық орындық» </w:t>
            </w:r>
            <w:r w:rsidRPr="00661EF2">
              <w:rPr>
                <w:rFonts w:ascii="Times New Roman" w:eastAsia="Arial" w:hAnsi="Times New Roman" w:cs="Times New Roman"/>
                <w:sz w:val="24"/>
                <w:szCs w:val="24"/>
                <w:lang w:val="kk-KZ"/>
              </w:rPr>
              <w:t>орындық әдісі</w:t>
            </w:r>
          </w:p>
          <w:p w:rsidR="00661EF2" w:rsidRPr="00661EF2" w:rsidRDefault="00661EF2" w:rsidP="00EA1302">
            <w:pPr>
              <w:tabs>
                <w:tab w:val="left" w:pos="1140"/>
              </w:tabs>
              <w:spacing w:line="0" w:lineRule="atLeast"/>
              <w:jc w:val="both"/>
              <w:rPr>
                <w:rFonts w:ascii="Times New Roman" w:eastAsia="Arial" w:hAnsi="Times New Roman" w:cs="Times New Roman"/>
                <w:sz w:val="24"/>
                <w:szCs w:val="24"/>
                <w:lang w:val="kk-KZ"/>
              </w:rPr>
            </w:pPr>
            <w:r w:rsidRPr="00661EF2">
              <w:rPr>
                <w:rFonts w:ascii="Times New Roman" w:eastAsia="Arial" w:hAnsi="Times New Roman" w:cs="Times New Roman"/>
                <w:b/>
                <w:sz w:val="24"/>
                <w:szCs w:val="24"/>
                <w:lang w:val="kk-KZ"/>
              </w:rPr>
              <w:t>(</w:t>
            </w:r>
            <w:r w:rsidRPr="00661EF2">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661EF2" w:rsidRPr="00661EF2" w:rsidRDefault="00661EF2" w:rsidP="00EA1302">
            <w:pPr>
              <w:tabs>
                <w:tab w:val="left" w:pos="1140"/>
              </w:tabs>
              <w:spacing w:line="0" w:lineRule="atLeast"/>
              <w:jc w:val="both"/>
              <w:rPr>
                <w:rFonts w:ascii="Times New Roman" w:eastAsia="Arial" w:hAnsi="Times New Roman" w:cs="Times New Roman"/>
                <w:sz w:val="24"/>
                <w:szCs w:val="24"/>
                <w:lang w:val="kk-KZ"/>
              </w:rPr>
            </w:pPr>
            <w:r w:rsidRPr="00661EF2">
              <w:rPr>
                <w:rFonts w:ascii="Times New Roman" w:eastAsia="Arial" w:hAnsi="Times New Roman" w:cs="Times New Roman"/>
                <w:sz w:val="24"/>
                <w:szCs w:val="24"/>
                <w:lang w:val="kk-KZ"/>
              </w:rPr>
              <w:t>Жаттығудың сипаттамасы:</w:t>
            </w:r>
          </w:p>
          <w:p w:rsidR="00661EF2" w:rsidRPr="00661EF2" w:rsidRDefault="00661EF2" w:rsidP="00EA1302">
            <w:pPr>
              <w:tabs>
                <w:tab w:val="left" w:pos="1140"/>
              </w:tabs>
              <w:spacing w:line="0" w:lineRule="atLeast"/>
              <w:jc w:val="both"/>
              <w:rPr>
                <w:rFonts w:ascii="Times New Roman" w:eastAsia="Arial" w:hAnsi="Times New Roman" w:cs="Times New Roman"/>
                <w:sz w:val="24"/>
                <w:szCs w:val="24"/>
                <w:lang w:val="kk-KZ"/>
              </w:rPr>
            </w:pPr>
            <w:r w:rsidRPr="00661EF2">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61EF2">
              <w:rPr>
                <w:rFonts w:ascii="Times New Roman" w:eastAsia="Arial" w:hAnsi="Times New Roman" w:cs="Times New Roman"/>
                <w:sz w:val="24"/>
                <w:szCs w:val="24"/>
                <w:lang w:val="kk-KZ"/>
              </w:rPr>
              <w:tab/>
            </w:r>
          </w:p>
          <w:p w:rsidR="00105F7A" w:rsidRDefault="00661EF2" w:rsidP="00105F7A">
            <w:pPr>
              <w:pStyle w:val="a4"/>
              <w:rPr>
                <w:rFonts w:ascii="Times New Roman" w:eastAsia="Arial" w:hAnsi="Times New Roman"/>
                <w:sz w:val="24"/>
                <w:szCs w:val="24"/>
                <w:lang w:val="kk-KZ"/>
              </w:rPr>
            </w:pPr>
            <w:r w:rsidRPr="00661EF2">
              <w:rPr>
                <w:rFonts w:ascii="Times New Roman" w:eastAsia="Arial" w:hAnsi="Times New Roman"/>
                <w:b/>
                <w:sz w:val="24"/>
                <w:szCs w:val="24"/>
                <w:lang w:val="kk-KZ"/>
              </w:rPr>
              <w:t>1-сұрақ</w:t>
            </w:r>
            <w:r w:rsidRPr="00661EF2">
              <w:rPr>
                <w:rFonts w:ascii="Times New Roman" w:eastAsia="Arial" w:hAnsi="Times New Roman"/>
                <w:sz w:val="24"/>
                <w:szCs w:val="24"/>
                <w:lang w:val="kk-KZ"/>
              </w:rPr>
              <w:t xml:space="preserve">. </w:t>
            </w:r>
            <w:r w:rsidRPr="00661EF2">
              <w:rPr>
                <w:rFonts w:ascii="Times New Roman" w:eastAsia="Arial" w:hAnsi="Times New Roman"/>
                <w:sz w:val="24"/>
                <w:szCs w:val="24"/>
                <w:lang w:val="kk-KZ"/>
              </w:rPr>
              <w:tab/>
            </w:r>
            <w:r w:rsidR="00105F7A">
              <w:rPr>
                <w:rFonts w:ascii="Times New Roman" w:eastAsia="Arial" w:hAnsi="Times New Roman"/>
                <w:sz w:val="24"/>
                <w:szCs w:val="24"/>
                <w:lang w:val="kk-KZ"/>
              </w:rPr>
              <w:t>Бүйрек арқылы зәр шығаратын о</w:t>
            </w:r>
            <w:r w:rsidR="00194617">
              <w:rPr>
                <w:rFonts w:ascii="Times New Roman" w:eastAsia="Arial" w:hAnsi="Times New Roman"/>
                <w:sz w:val="24"/>
                <w:szCs w:val="24"/>
                <w:lang w:val="kk-KZ"/>
              </w:rPr>
              <w:t>р</w:t>
            </w:r>
            <w:r w:rsidR="00105F7A">
              <w:rPr>
                <w:rFonts w:ascii="Times New Roman" w:eastAsia="Arial" w:hAnsi="Times New Roman"/>
                <w:sz w:val="24"/>
                <w:szCs w:val="24"/>
                <w:lang w:val="kk-KZ"/>
              </w:rPr>
              <w:t>ганизмдерді атаңдар.</w:t>
            </w:r>
          </w:p>
          <w:p w:rsidR="00661EF2" w:rsidRDefault="00661EF2" w:rsidP="00105F7A">
            <w:pPr>
              <w:pStyle w:val="a4"/>
              <w:rPr>
                <w:rFonts w:ascii="Times New Roman" w:eastAsia="Arial" w:hAnsi="Times New Roman"/>
                <w:sz w:val="24"/>
                <w:szCs w:val="24"/>
                <w:lang w:val="kk-KZ"/>
              </w:rPr>
            </w:pPr>
            <w:r w:rsidRPr="00661EF2">
              <w:rPr>
                <w:rFonts w:ascii="Times New Roman" w:eastAsia="Arial" w:hAnsi="Times New Roman"/>
                <w:b/>
                <w:sz w:val="24"/>
                <w:szCs w:val="24"/>
                <w:lang w:val="kk-KZ"/>
              </w:rPr>
              <w:t>2-сұрақ.</w:t>
            </w:r>
            <w:r w:rsidRPr="00661EF2">
              <w:rPr>
                <w:rFonts w:ascii="Times New Roman" w:eastAsia="Arial" w:hAnsi="Times New Roman"/>
                <w:sz w:val="24"/>
                <w:szCs w:val="24"/>
                <w:lang w:val="kk-KZ"/>
              </w:rPr>
              <w:tab/>
              <w:t>Омыртқалы мен омыртқасыз жануарлардың бөліп шығару жүйелерінің ұқсастығы мен айырмашылығын талқылаңдар.</w:t>
            </w:r>
          </w:p>
          <w:p w:rsidR="00194617" w:rsidRPr="00661EF2" w:rsidRDefault="00194617" w:rsidP="00105F7A">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Оқулық,қабырғаға ілінген ватмандар, түрлі-түсті маркерлер</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tabs>
                <w:tab w:val="left" w:pos="1140"/>
              </w:tabs>
              <w:spacing w:line="0" w:lineRule="atLeast"/>
              <w:jc w:val="both"/>
              <w:rPr>
                <w:rFonts w:ascii="Times New Roman" w:eastAsia="Arial" w:hAnsi="Times New Roman" w:cs="Times New Roman"/>
                <w:b/>
                <w:sz w:val="24"/>
                <w:szCs w:val="24"/>
                <w:lang w:val="kk-KZ"/>
              </w:rPr>
            </w:pPr>
            <w:r w:rsidRPr="00661EF2">
              <w:rPr>
                <w:rFonts w:ascii="Times New Roman" w:eastAsia="Arial" w:hAnsi="Times New Roman" w:cs="Times New Roman"/>
                <w:b/>
                <w:sz w:val="24"/>
                <w:szCs w:val="24"/>
                <w:lang w:val="kk-KZ"/>
              </w:rPr>
              <w:t xml:space="preserve">«Ыстық орындық» </w:t>
            </w:r>
            <w:r w:rsidRPr="00661EF2">
              <w:rPr>
                <w:rFonts w:ascii="Times New Roman" w:eastAsia="Arial" w:hAnsi="Times New Roman" w:cs="Times New Roman"/>
                <w:sz w:val="24"/>
                <w:szCs w:val="24"/>
                <w:lang w:val="kk-KZ"/>
              </w:rPr>
              <w:t xml:space="preserve">орындық әдісі, сұрақтар, </w:t>
            </w:r>
            <w:r w:rsidRPr="00661EF2">
              <w:rPr>
                <w:rFonts w:ascii="Times New Roman" w:eastAsia="Arial" w:hAnsi="Times New Roman" w:cs="Times New Roman"/>
                <w:sz w:val="24"/>
                <w:szCs w:val="24"/>
                <w:lang w:val="kk-KZ"/>
              </w:rPr>
              <w:lastRenderedPageBreak/>
              <w:t>орындық.</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tabs>
                <w:tab w:val="left" w:pos="1140"/>
              </w:tabs>
              <w:spacing w:line="0" w:lineRule="atLeast"/>
              <w:jc w:val="both"/>
              <w:rPr>
                <w:rFonts w:ascii="Times New Roman" w:eastAsia="Arial"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tc>
      </w:tr>
      <w:tr w:rsidR="00661EF2" w:rsidRPr="00985207" w:rsidTr="00EA1302">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lastRenderedPageBreak/>
              <w:t>Сергіту сәті</w:t>
            </w:r>
          </w:p>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97086C" w:rsidP="00EA1302">
            <w:pPr>
              <w:rPr>
                <w:rFonts w:ascii="Times New Roman" w:hAnsi="Times New Roman" w:cs="Times New Roman"/>
                <w:sz w:val="24"/>
                <w:szCs w:val="24"/>
                <w:lang w:val="kk-KZ"/>
              </w:rPr>
            </w:pPr>
            <w:hyperlink r:id="rId9" w:history="1">
              <w:r w:rsidR="00661EF2" w:rsidRPr="00661EF2">
                <w:rPr>
                  <w:rStyle w:val="a8"/>
                  <w:rFonts w:ascii="Times New Roman" w:hAnsi="Times New Roman" w:cs="Times New Roman"/>
                  <w:sz w:val="24"/>
                  <w:szCs w:val="24"/>
                  <w:lang w:val="kk-KZ"/>
                </w:rPr>
                <w:t>https://www.youtube.com/watch?v=mvolys8aLaw</w:t>
              </w:r>
            </w:hyperlink>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noProof/>
                <w:sz w:val="24"/>
                <w:szCs w:val="24"/>
              </w:rPr>
              <w:drawing>
                <wp:inline distT="0" distB="0" distL="0" distR="0" wp14:anchorId="3FF57356" wp14:editId="4656770B">
                  <wp:extent cx="3032771" cy="170497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миды шынықтыруға арналған логикалық сұрақтар.</w:t>
            </w:r>
          </w:p>
        </w:tc>
      </w:tr>
      <w:tr w:rsidR="00661EF2" w:rsidRPr="00661EF2" w:rsidTr="00EA1302">
        <w:trPr>
          <w:trHeight w:val="5821"/>
        </w:trPr>
        <w:tc>
          <w:tcPr>
            <w:tcW w:w="1702" w:type="dxa"/>
            <w:tcBorders>
              <w:top w:val="single" w:sz="4" w:space="0" w:color="000000" w:themeColor="text1"/>
              <w:left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 xml:space="preserve">Аяқталуы </w:t>
            </w:r>
          </w:p>
          <w:p w:rsidR="00661EF2" w:rsidRPr="00661EF2" w:rsidRDefault="00661EF2" w:rsidP="00EA1302">
            <w:pPr>
              <w:tabs>
                <w:tab w:val="left" w:pos="5292"/>
              </w:tabs>
              <w:rPr>
                <w:rFonts w:ascii="Times New Roman" w:hAnsi="Times New Roman" w:cs="Times New Roman"/>
                <w:sz w:val="24"/>
                <w:szCs w:val="24"/>
                <w:lang w:val="kk-KZ"/>
              </w:rPr>
            </w:pPr>
            <w:r w:rsidRPr="00661EF2">
              <w:rPr>
                <w:rFonts w:ascii="Times New Roman" w:hAnsi="Times New Roman" w:cs="Times New Roman"/>
                <w:sz w:val="24"/>
                <w:szCs w:val="24"/>
                <w:lang w:val="kk-KZ"/>
              </w:rPr>
              <w:t>Сабақты бекіту</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661EF2" w:rsidRPr="00661EF2" w:rsidRDefault="00661EF2" w:rsidP="00EA1302">
            <w:pPr>
              <w:pStyle w:val="a7"/>
              <w:shd w:val="clear" w:color="auto" w:fill="FFFFFF"/>
              <w:spacing w:before="0" w:beforeAutospacing="0" w:after="0" w:afterAutospacing="0"/>
              <w:textAlignment w:val="baseline"/>
              <w:rPr>
                <w:color w:val="000000"/>
                <w:lang w:val="kk-KZ"/>
              </w:rPr>
            </w:pPr>
            <w:r w:rsidRPr="00661EF2">
              <w:rPr>
                <w:b/>
                <w:color w:val="000000"/>
                <w:lang w:val="kk-KZ"/>
              </w:rPr>
              <w:t xml:space="preserve">Синтез  «Ойлан – жұптас – бөліс» </w:t>
            </w:r>
            <w:r w:rsidRPr="00661EF2">
              <w:rPr>
                <w:color w:val="000000"/>
                <w:lang w:val="kk-KZ"/>
              </w:rPr>
              <w:t>әдісі</w:t>
            </w:r>
          </w:p>
          <w:p w:rsidR="00661EF2" w:rsidRPr="00661EF2" w:rsidRDefault="00105F7A" w:rsidP="00661EF2">
            <w:pPr>
              <w:pStyle w:val="a5"/>
              <w:numPr>
                <w:ilvl w:val="0"/>
                <w:numId w:val="1"/>
              </w:num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w:t>
            </w:r>
            <w:r w:rsidR="00661EF2" w:rsidRPr="00661EF2">
              <w:rPr>
                <w:rFonts w:ascii="Times New Roman" w:eastAsia="Times New Roman" w:hAnsi="Times New Roman" w:cs="Times New Roman"/>
                <w:color w:val="000000"/>
                <w:sz w:val="24"/>
                <w:szCs w:val="24"/>
                <w:lang w:val="kk-KZ"/>
              </w:rPr>
              <w:t>ануарлардың бөліп шығару жүйелерінің сызбасын сызыңдар.</w:t>
            </w:r>
          </w:p>
          <w:p w:rsidR="00D9691B" w:rsidRDefault="00D9691B" w:rsidP="00661EF2">
            <w:pPr>
              <w:pStyle w:val="a7"/>
              <w:numPr>
                <w:ilvl w:val="0"/>
                <w:numId w:val="1"/>
              </w:numPr>
              <w:shd w:val="clear" w:color="auto" w:fill="FFFFFF"/>
              <w:spacing w:before="0" w:beforeAutospacing="0" w:after="0" w:afterAutospacing="0"/>
              <w:textAlignment w:val="baseline"/>
              <w:rPr>
                <w:color w:val="000000"/>
                <w:lang w:val="kk-KZ"/>
              </w:rPr>
            </w:pPr>
            <w:r>
              <w:rPr>
                <w:color w:val="000000"/>
                <w:lang w:val="kk-KZ"/>
              </w:rPr>
              <w:t>Зәр шығару мүшелерінің ішінде қайсысы жақсы жетілген . Бұл мүше қай жануарларға тән?</w:t>
            </w:r>
          </w:p>
          <w:p w:rsidR="00661EF2" w:rsidRPr="00661EF2" w:rsidRDefault="00661EF2" w:rsidP="00661EF2">
            <w:pPr>
              <w:pStyle w:val="a7"/>
              <w:numPr>
                <w:ilvl w:val="0"/>
                <w:numId w:val="1"/>
              </w:numPr>
              <w:shd w:val="clear" w:color="auto" w:fill="FFFFFF"/>
              <w:spacing w:before="0" w:beforeAutospacing="0" w:after="0" w:afterAutospacing="0"/>
              <w:textAlignment w:val="baseline"/>
              <w:rPr>
                <w:color w:val="000000"/>
                <w:lang w:val="kk-KZ"/>
              </w:rPr>
            </w:pPr>
            <w:r w:rsidRPr="00661EF2">
              <w:rPr>
                <w:color w:val="000000"/>
                <w:lang w:val="kk-KZ"/>
              </w:rPr>
              <w:tab/>
              <w:t>Жануарлар ағзасы үшін бөліп шығару жүйе</w:t>
            </w:r>
            <w:r w:rsidR="00105F7A">
              <w:rPr>
                <w:color w:val="000000"/>
                <w:lang w:val="kk-KZ"/>
              </w:rPr>
              <w:t>лерінің маңызы.</w:t>
            </w: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r w:rsidRPr="00661EF2">
              <w:rPr>
                <w:noProof/>
              </w:rPr>
              <w:drawing>
                <wp:anchor distT="0" distB="0" distL="114300" distR="114300" simplePos="0" relativeHeight="251660288" behindDoc="0" locked="0" layoutInCell="1" allowOverlap="1" wp14:anchorId="7E21C1CD" wp14:editId="7014C962">
                  <wp:simplePos x="0" y="0"/>
                  <wp:positionH relativeFrom="column">
                    <wp:posOffset>220345</wp:posOffset>
                  </wp:positionH>
                  <wp:positionV relativeFrom="paragraph">
                    <wp:posOffset>37465</wp:posOffset>
                  </wp:positionV>
                  <wp:extent cx="4419600" cy="2219325"/>
                  <wp:effectExtent l="0" t="0" r="0" b="9525"/>
                  <wp:wrapNone/>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7"/>
              <w:shd w:val="clear" w:color="auto" w:fill="FFFFFF"/>
              <w:spacing w:before="0" w:beforeAutospacing="0" w:after="0" w:afterAutospacing="0"/>
              <w:textAlignment w:val="baseline"/>
              <w:rPr>
                <w:b/>
                <w:color w:val="000000"/>
                <w:lang w:val="kk-KZ"/>
              </w:rPr>
            </w:pPr>
          </w:p>
          <w:p w:rsidR="00661EF2" w:rsidRPr="00661EF2" w:rsidRDefault="00661EF2" w:rsidP="00EA1302">
            <w:pPr>
              <w:pStyle w:val="a4"/>
              <w:rPr>
                <w:rFonts w:ascii="Times New Roman" w:hAnsi="Times New Roman"/>
                <w:b/>
                <w:sz w:val="24"/>
                <w:szCs w:val="24"/>
                <w:lang w:val="kk-KZ"/>
              </w:rPr>
            </w:pPr>
          </w:p>
          <w:p w:rsidR="00661EF2" w:rsidRPr="00661EF2" w:rsidRDefault="00661EF2" w:rsidP="00EA1302">
            <w:pPr>
              <w:pStyle w:val="a4"/>
              <w:rPr>
                <w:rFonts w:ascii="Times New Roman" w:hAnsi="Times New Roman"/>
                <w:b/>
                <w:sz w:val="24"/>
                <w:szCs w:val="24"/>
                <w:lang w:val="kk-KZ"/>
              </w:rPr>
            </w:pPr>
          </w:p>
          <w:p w:rsidR="00661EF2" w:rsidRPr="00661EF2" w:rsidRDefault="00661EF2" w:rsidP="00EA1302">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b/>
                <w:sz w:val="24"/>
                <w:szCs w:val="24"/>
                <w:lang w:val="kk-KZ"/>
              </w:rPr>
              <w:t>«Ойлан – жұптас – бөліс»</w:t>
            </w:r>
            <w:r w:rsidRPr="00661EF2">
              <w:rPr>
                <w:rFonts w:ascii="Times New Roman" w:hAnsi="Times New Roman" w:cs="Times New Roman"/>
                <w:sz w:val="24"/>
                <w:szCs w:val="24"/>
                <w:lang w:val="kk-KZ"/>
              </w:rPr>
              <w:t xml:space="preserve"> әдісі</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tc>
      </w:tr>
      <w:tr w:rsidR="00661EF2" w:rsidRPr="00A5437C" w:rsidTr="00EA1302">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Бағалау</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5 минут</w:t>
            </w: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Кері байланыс</w:t>
            </w:r>
          </w:p>
          <w:p w:rsidR="00661EF2" w:rsidRPr="00661EF2" w:rsidRDefault="00661EF2" w:rsidP="00EA1302">
            <w:pPr>
              <w:rPr>
                <w:rFonts w:ascii="Times New Roman" w:hAnsi="Times New Roman" w:cs="Times New Roman"/>
                <w:sz w:val="24"/>
                <w:szCs w:val="24"/>
                <w:lang w:val="kk-KZ"/>
              </w:rPr>
            </w:pPr>
            <w:r w:rsidRPr="00661EF2">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EF2" w:rsidRPr="00661EF2" w:rsidRDefault="00661EF2" w:rsidP="00EA1302">
            <w:pPr>
              <w:pStyle w:val="a4"/>
              <w:rPr>
                <w:rFonts w:ascii="Times New Roman" w:hAnsi="Times New Roman"/>
                <w:b/>
                <w:noProof/>
                <w:sz w:val="24"/>
                <w:szCs w:val="24"/>
                <w:lang w:val="kk-KZ"/>
              </w:rPr>
            </w:pPr>
            <w:r w:rsidRPr="00661EF2">
              <w:rPr>
                <w:rFonts w:ascii="Times New Roman" w:hAnsi="Times New Roman"/>
                <w:b/>
                <w:noProof/>
                <w:sz w:val="24"/>
                <w:szCs w:val="24"/>
                <w:lang w:val="kk-KZ"/>
              </w:rPr>
              <w:lastRenderedPageBreak/>
              <w:t>Бағалау парақшасы  Дұрыс жауапқа 5 балл.</w:t>
            </w:r>
          </w:p>
          <w:p w:rsidR="00661EF2" w:rsidRPr="00661EF2" w:rsidRDefault="00661EF2" w:rsidP="00EA1302">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661EF2" w:rsidRPr="00985207" w:rsidTr="00EA1302">
              <w:trPr>
                <w:trHeight w:val="534"/>
              </w:trPr>
              <w:tc>
                <w:tcPr>
                  <w:tcW w:w="1310"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Оқушының аты-жөні</w:t>
                  </w:r>
                </w:p>
              </w:tc>
              <w:tc>
                <w:tcPr>
                  <w:tcW w:w="1208"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«Жария</w:t>
                  </w:r>
                </w:p>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лау» әдісі</w:t>
                  </w:r>
                </w:p>
              </w:tc>
              <w:tc>
                <w:tcPr>
                  <w:tcW w:w="1384"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«Салыстыру кестесі»</w:t>
                  </w:r>
                </w:p>
              </w:tc>
              <w:tc>
                <w:tcPr>
                  <w:tcW w:w="1032"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«Ыстық орын</w:t>
                  </w:r>
                </w:p>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дық» орындық әдісі</w:t>
                  </w:r>
                </w:p>
              </w:tc>
              <w:tc>
                <w:tcPr>
                  <w:tcW w:w="1181"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«Ойлан – жұптас – бөліс» әдісі</w:t>
                  </w:r>
                </w:p>
              </w:tc>
              <w:tc>
                <w:tcPr>
                  <w:tcW w:w="1181" w:type="dxa"/>
                  <w:shd w:val="clear" w:color="auto" w:fill="FDE9D9" w:themeFill="accent6" w:themeFillTint="33"/>
                </w:tcPr>
                <w:p w:rsidR="00661EF2" w:rsidRPr="00F1609E" w:rsidRDefault="00661EF2" w:rsidP="00EA1302">
                  <w:pPr>
                    <w:pStyle w:val="a4"/>
                    <w:rPr>
                      <w:rFonts w:ascii="Times New Roman" w:hAnsi="Times New Roman"/>
                      <w:noProof/>
                      <w:szCs w:val="24"/>
                      <w:lang w:val="kk-KZ"/>
                    </w:rPr>
                  </w:pPr>
                  <w:r w:rsidRPr="00F1609E">
                    <w:rPr>
                      <w:rFonts w:ascii="Times New Roman" w:hAnsi="Times New Roman"/>
                      <w:noProof/>
                      <w:szCs w:val="24"/>
                      <w:lang w:val="kk-KZ"/>
                    </w:rPr>
                    <w:t xml:space="preserve">Балл </w:t>
                  </w:r>
                </w:p>
              </w:tc>
            </w:tr>
            <w:tr w:rsidR="00661EF2" w:rsidRPr="00985207" w:rsidTr="00EA1302">
              <w:trPr>
                <w:trHeight w:val="267"/>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r w:rsidR="00661EF2" w:rsidRPr="00985207" w:rsidTr="00EA1302">
              <w:trPr>
                <w:trHeight w:val="282"/>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r w:rsidR="00661EF2" w:rsidRPr="00985207" w:rsidTr="00EA1302">
              <w:trPr>
                <w:trHeight w:val="267"/>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r w:rsidR="00661EF2" w:rsidRPr="00985207" w:rsidTr="00EA1302">
              <w:trPr>
                <w:trHeight w:val="267"/>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r w:rsidR="00661EF2" w:rsidRPr="00985207" w:rsidTr="00EA1302">
              <w:trPr>
                <w:trHeight w:val="267"/>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r w:rsidR="00661EF2" w:rsidRPr="00985207" w:rsidTr="00EA1302">
              <w:trPr>
                <w:trHeight w:val="267"/>
              </w:trPr>
              <w:tc>
                <w:tcPr>
                  <w:tcW w:w="1310" w:type="dxa"/>
                </w:tcPr>
                <w:p w:rsidR="00661EF2" w:rsidRPr="00F1609E" w:rsidRDefault="00661EF2" w:rsidP="00EA1302">
                  <w:pPr>
                    <w:pStyle w:val="a4"/>
                    <w:rPr>
                      <w:rFonts w:ascii="Times New Roman" w:hAnsi="Times New Roman"/>
                      <w:noProof/>
                      <w:szCs w:val="24"/>
                      <w:lang w:val="kk-KZ"/>
                    </w:rPr>
                  </w:pPr>
                </w:p>
              </w:tc>
              <w:tc>
                <w:tcPr>
                  <w:tcW w:w="1208" w:type="dxa"/>
                </w:tcPr>
                <w:p w:rsidR="00661EF2" w:rsidRPr="00F1609E" w:rsidRDefault="00661EF2" w:rsidP="00EA1302">
                  <w:pPr>
                    <w:pStyle w:val="a4"/>
                    <w:rPr>
                      <w:rFonts w:ascii="Times New Roman" w:hAnsi="Times New Roman"/>
                      <w:noProof/>
                      <w:szCs w:val="24"/>
                      <w:lang w:val="kk-KZ"/>
                    </w:rPr>
                  </w:pPr>
                </w:p>
              </w:tc>
              <w:tc>
                <w:tcPr>
                  <w:tcW w:w="1384" w:type="dxa"/>
                </w:tcPr>
                <w:p w:rsidR="00661EF2" w:rsidRPr="00F1609E" w:rsidRDefault="00661EF2" w:rsidP="00EA1302">
                  <w:pPr>
                    <w:pStyle w:val="a4"/>
                    <w:rPr>
                      <w:rFonts w:ascii="Times New Roman" w:hAnsi="Times New Roman"/>
                      <w:noProof/>
                      <w:szCs w:val="24"/>
                      <w:lang w:val="kk-KZ"/>
                    </w:rPr>
                  </w:pPr>
                </w:p>
              </w:tc>
              <w:tc>
                <w:tcPr>
                  <w:tcW w:w="1032"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c>
                <w:tcPr>
                  <w:tcW w:w="1181" w:type="dxa"/>
                </w:tcPr>
                <w:p w:rsidR="00661EF2" w:rsidRPr="00F1609E" w:rsidRDefault="00661EF2" w:rsidP="00EA1302">
                  <w:pPr>
                    <w:pStyle w:val="a4"/>
                    <w:rPr>
                      <w:rFonts w:ascii="Times New Roman" w:hAnsi="Times New Roman"/>
                      <w:noProof/>
                      <w:szCs w:val="24"/>
                      <w:lang w:val="kk-KZ"/>
                    </w:rPr>
                  </w:pPr>
                </w:p>
              </w:tc>
            </w:tr>
          </w:tbl>
          <w:p w:rsidR="00661EF2" w:rsidRPr="00661EF2" w:rsidRDefault="00661EF2" w:rsidP="00EA1302">
            <w:pPr>
              <w:pStyle w:val="a4"/>
              <w:rPr>
                <w:rFonts w:ascii="Times New Roman" w:hAnsi="Times New Roman"/>
                <w:noProof/>
                <w:sz w:val="24"/>
                <w:szCs w:val="24"/>
                <w:lang w:val="kk-KZ"/>
              </w:rPr>
            </w:pPr>
          </w:p>
          <w:p w:rsidR="00A5437C" w:rsidRPr="002F758A" w:rsidRDefault="00A5437C" w:rsidP="00A5437C">
            <w:pPr>
              <w:pStyle w:val="a4"/>
              <w:rPr>
                <w:rFonts w:ascii="Times New Roman" w:hAnsi="Times New Roman"/>
                <w:b/>
                <w:sz w:val="18"/>
                <w:szCs w:val="24"/>
                <w:lang w:val="kk-KZ"/>
              </w:rPr>
            </w:pPr>
            <w:r w:rsidRPr="002F758A">
              <w:rPr>
                <w:rFonts w:ascii="Times New Roman" w:hAnsi="Times New Roman"/>
                <w:b/>
                <w:sz w:val="18"/>
                <w:szCs w:val="24"/>
                <w:lang w:val="kk-KZ"/>
              </w:rPr>
              <w:t>Рефлексия</w:t>
            </w:r>
          </w:p>
          <w:p w:rsidR="00A5437C" w:rsidRPr="00F974BF" w:rsidRDefault="00F974BF" w:rsidP="00A5437C">
            <w:pPr>
              <w:pStyle w:val="a4"/>
              <w:rPr>
                <w:rFonts w:ascii="Times New Roman" w:hAnsi="Times New Roman"/>
                <w:b/>
                <w:sz w:val="18"/>
                <w:szCs w:val="24"/>
                <w:lang w:val="kk-KZ"/>
              </w:rPr>
            </w:pPr>
            <w:r w:rsidRPr="00F974BF">
              <w:rPr>
                <w:rFonts w:ascii="Times New Roman" w:hAnsi="Times New Roman"/>
                <w:noProof/>
                <w:sz w:val="20"/>
                <w:szCs w:val="26"/>
                <w:lang w:val="kk-KZ"/>
              </w:rPr>
              <w:t xml:space="preserve"> </w:t>
            </w:r>
            <w:r w:rsidRPr="006E6873">
              <w:rPr>
                <w:rFonts w:ascii="Times New Roman" w:hAnsi="Times New Roman"/>
                <w:noProof/>
                <w:sz w:val="20"/>
                <w:szCs w:val="26"/>
              </w:rPr>
              <w:drawing>
                <wp:inline distT="0" distB="0" distL="0" distR="0" wp14:anchorId="3C13BF1D" wp14:editId="5C979500">
                  <wp:extent cx="3750365" cy="1802296"/>
                  <wp:effectExtent l="0" t="0" r="2540" b="7620"/>
                  <wp:docPr id="2" name="Рисунок 2"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3750365" cy="1802296"/>
                          </a:xfrm>
                          <a:prstGeom prst="rect">
                            <a:avLst/>
                          </a:prstGeom>
                          <a:noFill/>
                          <a:ln>
                            <a:noFill/>
                          </a:ln>
                          <a:extLst>
                            <a:ext uri="{53640926-AAD7-44D8-BBD7-CCE9431645EC}">
                              <a14:shadowObscured xmlns:a14="http://schemas.microsoft.com/office/drawing/2010/main"/>
                            </a:ext>
                          </a:extLst>
                        </pic:spPr>
                      </pic:pic>
                    </a:graphicData>
                  </a:graphic>
                </wp:inline>
              </w:drawing>
            </w:r>
          </w:p>
          <w:p w:rsidR="00A5437C" w:rsidRPr="002F758A" w:rsidRDefault="00A5437C" w:rsidP="00A5437C">
            <w:pPr>
              <w:pStyle w:val="a4"/>
              <w:rPr>
                <w:rFonts w:ascii="Times New Roman" w:hAnsi="Times New Roman"/>
                <w:b/>
                <w:sz w:val="18"/>
                <w:szCs w:val="24"/>
                <w:lang w:val="kk-KZ"/>
              </w:rPr>
            </w:pPr>
          </w:p>
          <w:p w:rsidR="00661EF2" w:rsidRPr="00661EF2" w:rsidRDefault="00661EF2" w:rsidP="00A5437C">
            <w:pPr>
              <w:pStyle w:val="a4"/>
              <w:ind w:left="720"/>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r w:rsidRPr="00661EF2">
              <w:rPr>
                <w:rFonts w:ascii="Times New Roman" w:hAnsi="Times New Roman"/>
                <w:sz w:val="24"/>
                <w:szCs w:val="24"/>
                <w:lang w:val="kk-KZ"/>
              </w:rPr>
              <w:t>Бағалау парақшасы</w:t>
            </w: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661EF2" w:rsidP="00EA1302">
            <w:pPr>
              <w:pStyle w:val="a4"/>
              <w:rPr>
                <w:rFonts w:ascii="Times New Roman" w:hAnsi="Times New Roman"/>
                <w:sz w:val="24"/>
                <w:szCs w:val="24"/>
                <w:lang w:val="kk-KZ"/>
              </w:rPr>
            </w:pPr>
          </w:p>
          <w:p w:rsidR="00661EF2" w:rsidRPr="00661EF2" w:rsidRDefault="00A5437C" w:rsidP="00EA1302">
            <w:pPr>
              <w:pStyle w:val="a4"/>
              <w:rPr>
                <w:rFonts w:ascii="Times New Roman" w:hAnsi="Times New Roman"/>
                <w:sz w:val="24"/>
                <w:szCs w:val="24"/>
                <w:lang w:val="kk-KZ"/>
              </w:rPr>
            </w:pPr>
            <w:r w:rsidRPr="002F758A">
              <w:rPr>
                <w:rFonts w:ascii="Times New Roman" w:hAnsi="Times New Roman"/>
                <w:sz w:val="18"/>
                <w:szCs w:val="24"/>
                <w:lang w:val="kk-KZ"/>
              </w:rPr>
              <w:t>Түрлі –түсті стикерлер</w:t>
            </w:r>
          </w:p>
          <w:p w:rsidR="00661EF2" w:rsidRPr="00661EF2" w:rsidRDefault="00661EF2" w:rsidP="00A5437C">
            <w:pPr>
              <w:pStyle w:val="a4"/>
              <w:rPr>
                <w:rFonts w:ascii="Times New Roman" w:hAnsi="Times New Roman"/>
                <w:sz w:val="24"/>
                <w:szCs w:val="24"/>
                <w:lang w:val="kk-KZ"/>
              </w:rPr>
            </w:pPr>
          </w:p>
        </w:tc>
      </w:tr>
      <w:tr w:rsidR="00661EF2" w:rsidRPr="00661EF2" w:rsidTr="00EA1302">
        <w:tc>
          <w:tcPr>
            <w:tcW w:w="10916" w:type="dxa"/>
            <w:gridSpan w:val="8"/>
          </w:tcPr>
          <w:p w:rsidR="00661EF2" w:rsidRPr="00661EF2" w:rsidRDefault="00661EF2" w:rsidP="00EA1302">
            <w:pPr>
              <w:rPr>
                <w:rFonts w:ascii="Times New Roman" w:hAnsi="Times New Roman" w:cs="Times New Roman"/>
                <w:b/>
                <w:bCs/>
                <w:sz w:val="16"/>
                <w:szCs w:val="24"/>
                <w:lang w:val="kk-KZ"/>
              </w:rPr>
            </w:pPr>
            <w:r w:rsidRPr="00661EF2">
              <w:rPr>
                <w:rFonts w:ascii="Times New Roman" w:hAnsi="Times New Roman" w:cs="Times New Roman"/>
                <w:b/>
                <w:bCs/>
                <w:sz w:val="16"/>
                <w:szCs w:val="24"/>
                <w:lang w:val="kk-KZ"/>
              </w:rPr>
              <w:lastRenderedPageBreak/>
              <w:t>Қосымша ақпарат</w:t>
            </w:r>
          </w:p>
        </w:tc>
      </w:tr>
      <w:tr w:rsidR="00661EF2" w:rsidRPr="00661EF2" w:rsidTr="00EA1302">
        <w:tc>
          <w:tcPr>
            <w:tcW w:w="3687" w:type="dxa"/>
            <w:gridSpan w:val="3"/>
            <w:tcBorders>
              <w:right w:val="single" w:sz="4" w:space="0" w:color="auto"/>
            </w:tcBorders>
          </w:tcPr>
          <w:p w:rsidR="00661EF2" w:rsidRPr="00661EF2" w:rsidRDefault="00661EF2" w:rsidP="00EA1302">
            <w:pPr>
              <w:autoSpaceDE w:val="0"/>
              <w:autoSpaceDN w:val="0"/>
              <w:adjustRightInd w:val="0"/>
              <w:rPr>
                <w:rFonts w:ascii="Times New Roman" w:hAnsi="Times New Roman" w:cs="Times New Roman"/>
                <w:b/>
                <w:bCs/>
                <w:sz w:val="16"/>
                <w:szCs w:val="24"/>
                <w:lang w:val="kk-KZ"/>
              </w:rPr>
            </w:pPr>
            <w:r w:rsidRPr="00661EF2">
              <w:rPr>
                <w:rFonts w:ascii="Times New Roman" w:hAnsi="Times New Roman" w:cs="Times New Roman"/>
                <w:b/>
                <w:bCs/>
                <w:sz w:val="16"/>
                <w:szCs w:val="24"/>
                <w:lang w:val="kk-KZ"/>
              </w:rPr>
              <w:t>Саралау – Сіз қосымша</w:t>
            </w:r>
          </w:p>
          <w:p w:rsidR="00661EF2" w:rsidRPr="00661EF2" w:rsidRDefault="00661EF2" w:rsidP="00EA1302">
            <w:pPr>
              <w:autoSpaceDE w:val="0"/>
              <w:autoSpaceDN w:val="0"/>
              <w:adjustRightInd w:val="0"/>
              <w:rPr>
                <w:rFonts w:ascii="Times New Roman" w:hAnsi="Times New Roman" w:cs="Times New Roman"/>
                <w:b/>
                <w:bCs/>
                <w:sz w:val="16"/>
                <w:szCs w:val="24"/>
              </w:rPr>
            </w:pPr>
            <w:r w:rsidRPr="00661EF2">
              <w:rPr>
                <w:rFonts w:ascii="Times New Roman" w:hAnsi="Times New Roman" w:cs="Times New Roman"/>
                <w:b/>
                <w:bCs/>
                <w:sz w:val="16"/>
                <w:szCs w:val="24"/>
                <w:lang w:val="kk-KZ"/>
              </w:rPr>
              <w:t>көмек көрсетуд</w:t>
            </w:r>
            <w:r w:rsidRPr="00661EF2">
              <w:rPr>
                <w:rFonts w:ascii="Times New Roman" w:hAnsi="Times New Roman" w:cs="Times New Roman"/>
                <w:b/>
                <w:bCs/>
                <w:sz w:val="16"/>
                <w:szCs w:val="24"/>
              </w:rPr>
              <w:t xml:space="preserve">і </w:t>
            </w:r>
            <w:proofErr w:type="spellStart"/>
            <w:r w:rsidRPr="00661EF2">
              <w:rPr>
                <w:rFonts w:ascii="Times New Roman" w:hAnsi="Times New Roman" w:cs="Times New Roman"/>
                <w:b/>
                <w:bCs/>
                <w:sz w:val="16"/>
                <w:szCs w:val="24"/>
              </w:rPr>
              <w:t>қалай</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жоспарлайсыз</w:t>
            </w:r>
            <w:proofErr w:type="spellEnd"/>
            <w:r w:rsidRPr="00661EF2">
              <w:rPr>
                <w:rFonts w:ascii="Times New Roman" w:hAnsi="Times New Roman" w:cs="Times New Roman"/>
                <w:b/>
                <w:bCs/>
                <w:sz w:val="16"/>
                <w:szCs w:val="24"/>
              </w:rPr>
              <w:t xml:space="preserve">? </w:t>
            </w:r>
            <w:proofErr w:type="spellStart"/>
            <w:r w:rsidRPr="00661EF2">
              <w:rPr>
                <w:rFonts w:ascii="Times New Roman" w:hAnsi="Times New Roman" w:cs="Times New Roman"/>
                <w:b/>
                <w:bCs/>
                <w:sz w:val="16"/>
                <w:szCs w:val="24"/>
              </w:rPr>
              <w:t>Сіз</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қабілеті</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жоғары</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оқ</w:t>
            </w:r>
            <w:proofErr w:type="gramStart"/>
            <w:r w:rsidRPr="00661EF2">
              <w:rPr>
                <w:rFonts w:ascii="Times New Roman" w:hAnsi="Times New Roman" w:cs="Times New Roman"/>
                <w:b/>
                <w:bCs/>
                <w:sz w:val="16"/>
                <w:szCs w:val="24"/>
              </w:rPr>
              <w:t>ушылар</w:t>
            </w:r>
            <w:proofErr w:type="gramEnd"/>
            <w:r w:rsidRPr="00661EF2">
              <w:rPr>
                <w:rFonts w:ascii="Times New Roman" w:hAnsi="Times New Roman" w:cs="Times New Roman"/>
                <w:b/>
                <w:bCs/>
                <w:sz w:val="16"/>
                <w:szCs w:val="24"/>
              </w:rPr>
              <w:t>ға</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тапсырманы</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күрделендіруді</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қалай</w:t>
            </w:r>
            <w:proofErr w:type="spellEnd"/>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b/>
                <w:bCs/>
                <w:sz w:val="16"/>
                <w:szCs w:val="24"/>
              </w:rPr>
              <w:t>жоспарлайсыз</w:t>
            </w:r>
            <w:proofErr w:type="spellEnd"/>
            <w:r w:rsidRPr="00661EF2">
              <w:rPr>
                <w:rFonts w:ascii="Times New Roman" w:hAnsi="Times New Roman" w:cs="Times New Roman"/>
                <w:b/>
                <w:bCs/>
                <w:sz w:val="16"/>
                <w:szCs w:val="24"/>
              </w:rPr>
              <w:t>?</w:t>
            </w:r>
          </w:p>
        </w:tc>
        <w:tc>
          <w:tcPr>
            <w:tcW w:w="3827" w:type="dxa"/>
            <w:gridSpan w:val="3"/>
            <w:tcBorders>
              <w:left w:val="single" w:sz="4" w:space="0" w:color="auto"/>
              <w:right w:val="single" w:sz="4" w:space="0" w:color="auto"/>
            </w:tcBorders>
          </w:tcPr>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Бағалау</w:t>
            </w:r>
            <w:proofErr w:type="spellEnd"/>
            <w:r w:rsidRPr="00661EF2">
              <w:rPr>
                <w:rFonts w:ascii="Times New Roman" w:hAnsi="Times New Roman" w:cs="Times New Roman"/>
                <w:b/>
                <w:bCs/>
                <w:sz w:val="16"/>
                <w:szCs w:val="24"/>
              </w:rPr>
              <w:t xml:space="preserve"> - </w:t>
            </w:r>
            <w:proofErr w:type="spellStart"/>
            <w:r w:rsidRPr="00661EF2">
              <w:rPr>
                <w:rFonts w:ascii="Times New Roman" w:hAnsi="Times New Roman" w:cs="Times New Roman"/>
                <w:b/>
                <w:bCs/>
                <w:sz w:val="16"/>
                <w:szCs w:val="24"/>
              </w:rPr>
              <w:t>Оқушылардың</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үйренгенінтексеруді</w:t>
            </w:r>
            <w:proofErr w:type="spellEnd"/>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b/>
                <w:bCs/>
                <w:sz w:val="16"/>
                <w:szCs w:val="24"/>
              </w:rPr>
              <w:t>қалайжоспарлайсыз</w:t>
            </w:r>
            <w:proofErr w:type="spellEnd"/>
            <w:r w:rsidRPr="00661EF2">
              <w:rPr>
                <w:rFonts w:ascii="Times New Roman" w:hAnsi="Times New Roman" w:cs="Times New Roman"/>
                <w:b/>
                <w:bCs/>
                <w:sz w:val="16"/>
                <w:szCs w:val="24"/>
              </w:rPr>
              <w:t>?</w:t>
            </w:r>
          </w:p>
        </w:tc>
        <w:tc>
          <w:tcPr>
            <w:tcW w:w="3402" w:type="dxa"/>
            <w:gridSpan w:val="2"/>
            <w:tcBorders>
              <w:left w:val="single" w:sz="4" w:space="0" w:color="auto"/>
            </w:tcBorders>
          </w:tcPr>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proofErr w:type="gramStart"/>
            <w:r w:rsidRPr="00661EF2">
              <w:rPr>
                <w:rFonts w:ascii="Times New Roman" w:hAnsi="Times New Roman" w:cs="Times New Roman"/>
                <w:b/>
                <w:bCs/>
                <w:sz w:val="16"/>
                <w:szCs w:val="24"/>
              </w:rPr>
              <w:t>П</w:t>
            </w:r>
            <w:proofErr w:type="gramEnd"/>
            <w:r w:rsidRPr="00661EF2">
              <w:rPr>
                <w:rFonts w:ascii="Times New Roman" w:hAnsi="Times New Roman" w:cs="Times New Roman"/>
                <w:b/>
                <w:bCs/>
                <w:sz w:val="16"/>
                <w:szCs w:val="24"/>
              </w:rPr>
              <w:t>əнаралықбайланыс</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Қ</w:t>
            </w:r>
            <w:proofErr w:type="gramStart"/>
            <w:r w:rsidRPr="00661EF2">
              <w:rPr>
                <w:rFonts w:ascii="Times New Roman" w:hAnsi="Times New Roman" w:cs="Times New Roman"/>
                <w:b/>
                <w:bCs/>
                <w:sz w:val="16"/>
                <w:szCs w:val="24"/>
              </w:rPr>
              <w:t>ау</w:t>
            </w:r>
            <w:proofErr w:type="gramEnd"/>
            <w:r w:rsidRPr="00661EF2">
              <w:rPr>
                <w:rFonts w:ascii="Times New Roman" w:hAnsi="Times New Roman" w:cs="Times New Roman"/>
                <w:b/>
                <w:bCs/>
                <w:sz w:val="16"/>
                <w:szCs w:val="24"/>
              </w:rPr>
              <w:t>іпсіздікжəнееңбекті</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қорғауережелері</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r w:rsidRPr="00661EF2">
              <w:rPr>
                <w:rFonts w:ascii="Times New Roman" w:hAnsi="Times New Roman" w:cs="Times New Roman"/>
                <w:b/>
                <w:bCs/>
                <w:sz w:val="16"/>
                <w:szCs w:val="24"/>
              </w:rPr>
              <w:t>АКТ-</w:t>
            </w:r>
            <w:proofErr w:type="spellStart"/>
            <w:r w:rsidRPr="00661EF2">
              <w:rPr>
                <w:rFonts w:ascii="Times New Roman" w:hAnsi="Times New Roman" w:cs="Times New Roman"/>
                <w:b/>
                <w:bCs/>
                <w:sz w:val="16"/>
                <w:szCs w:val="24"/>
              </w:rPr>
              <w:t>менбайланыс</w:t>
            </w:r>
            <w:proofErr w:type="spellEnd"/>
          </w:p>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Құндылықтардағы</w:t>
            </w:r>
            <w:proofErr w:type="spellEnd"/>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b/>
                <w:bCs/>
                <w:sz w:val="16"/>
                <w:szCs w:val="24"/>
              </w:rPr>
              <w:t>байланыс</w:t>
            </w:r>
            <w:proofErr w:type="spellEnd"/>
          </w:p>
        </w:tc>
      </w:tr>
      <w:tr w:rsidR="00661EF2" w:rsidRPr="00661EF2" w:rsidTr="00EA1302">
        <w:trPr>
          <w:trHeight w:val="4968"/>
        </w:trPr>
        <w:tc>
          <w:tcPr>
            <w:tcW w:w="3687" w:type="dxa"/>
            <w:gridSpan w:val="3"/>
            <w:tcBorders>
              <w:right w:val="single" w:sz="4" w:space="0" w:color="auto"/>
            </w:tcBorders>
          </w:tcPr>
          <w:p w:rsidR="00661EF2" w:rsidRPr="00661EF2" w:rsidRDefault="00661EF2" w:rsidP="00EA1302">
            <w:pPr>
              <w:autoSpaceDE w:val="0"/>
              <w:autoSpaceDN w:val="0"/>
              <w:adjustRightInd w:val="0"/>
              <w:rPr>
                <w:rFonts w:ascii="Times New Roman" w:hAnsi="Times New Roman" w:cs="Times New Roman"/>
                <w:b/>
                <w:bCs/>
                <w:sz w:val="16"/>
                <w:szCs w:val="24"/>
              </w:rPr>
            </w:pPr>
            <w:r w:rsidRPr="00661EF2">
              <w:rPr>
                <w:rFonts w:ascii="Times New Roman" w:hAnsi="Times New Roman" w:cs="Times New Roman"/>
                <w:b/>
                <w:bCs/>
                <w:sz w:val="16"/>
                <w:szCs w:val="24"/>
              </w:rPr>
              <w:t>Рефлексия</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Сабақ</w:t>
            </w:r>
            <w:proofErr w:type="spellEnd"/>
            <w:r w:rsidRPr="00661EF2">
              <w:rPr>
                <w:rFonts w:ascii="Times New Roman" w:hAnsi="Times New Roman" w:cs="Times New Roman"/>
                <w:sz w:val="16"/>
                <w:szCs w:val="24"/>
              </w:rPr>
              <w:t xml:space="preserve"> / </w:t>
            </w:r>
            <w:proofErr w:type="spellStart"/>
            <w:r w:rsidRPr="00661EF2">
              <w:rPr>
                <w:rFonts w:ascii="Times New Roman" w:hAnsi="Times New Roman" w:cs="Times New Roman"/>
                <w:sz w:val="16"/>
                <w:szCs w:val="24"/>
              </w:rPr>
              <w:t>оқу</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мақсаттары</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шынайыма</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Бү</w:t>
            </w:r>
            <w:proofErr w:type="gramStart"/>
            <w:r w:rsidRPr="00661EF2">
              <w:rPr>
                <w:rFonts w:ascii="Times New Roman" w:hAnsi="Times New Roman" w:cs="Times New Roman"/>
                <w:sz w:val="16"/>
                <w:szCs w:val="24"/>
              </w:rPr>
              <w:t>г</w:t>
            </w:r>
            <w:proofErr w:type="gramEnd"/>
            <w:r w:rsidRPr="00661EF2">
              <w:rPr>
                <w:rFonts w:ascii="Times New Roman" w:hAnsi="Times New Roman" w:cs="Times New Roman"/>
                <w:sz w:val="16"/>
                <w:szCs w:val="24"/>
              </w:rPr>
              <w:t>ін</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оқушылар</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gramStart"/>
            <w:r w:rsidRPr="00661EF2">
              <w:rPr>
                <w:rFonts w:ascii="Times New Roman" w:hAnsi="Times New Roman" w:cs="Times New Roman"/>
                <w:sz w:val="16"/>
                <w:szCs w:val="24"/>
              </w:rPr>
              <w:t xml:space="preserve">не </w:t>
            </w:r>
            <w:proofErr w:type="spellStart"/>
            <w:r w:rsidRPr="00661EF2">
              <w:rPr>
                <w:rFonts w:ascii="Times New Roman" w:hAnsi="Times New Roman" w:cs="Times New Roman"/>
                <w:sz w:val="16"/>
                <w:szCs w:val="24"/>
              </w:rPr>
              <w:t>б</w:t>
            </w:r>
            <w:proofErr w:type="gramEnd"/>
            <w:r w:rsidRPr="00661EF2">
              <w:rPr>
                <w:rFonts w:ascii="Times New Roman" w:hAnsi="Times New Roman" w:cs="Times New Roman"/>
                <w:sz w:val="16"/>
                <w:szCs w:val="24"/>
              </w:rPr>
              <w:t>ілді</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Сыныптағыахуал</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Қандай</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болды</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 xml:space="preserve">Мен </w:t>
            </w:r>
            <w:proofErr w:type="spellStart"/>
            <w:r w:rsidRPr="00661EF2">
              <w:rPr>
                <w:rFonts w:ascii="Times New Roman" w:hAnsi="Times New Roman" w:cs="Times New Roman"/>
                <w:sz w:val="16"/>
                <w:szCs w:val="24"/>
              </w:rPr>
              <w:t>жоспарлаған</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Саралау</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шаралары</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тиімді</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болды</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ма</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 xml:space="preserve">Мен </w:t>
            </w:r>
            <w:proofErr w:type="spellStart"/>
            <w:r w:rsidRPr="00661EF2">
              <w:rPr>
                <w:rFonts w:ascii="Times New Roman" w:hAnsi="Times New Roman" w:cs="Times New Roman"/>
                <w:sz w:val="16"/>
                <w:szCs w:val="24"/>
              </w:rPr>
              <w:t>берілген</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Уақыт</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ішінде</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үлгердімбе</w:t>
            </w:r>
            <w:proofErr w:type="spellEnd"/>
            <w:r w:rsidRPr="00661EF2">
              <w:rPr>
                <w:rFonts w:ascii="Times New Roman" w:hAnsi="Times New Roman" w:cs="Times New Roman"/>
                <w:sz w:val="16"/>
                <w:szCs w:val="24"/>
              </w:rPr>
              <w:t>? Мен</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өз</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жоспарыма</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қандай</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түзетулер</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енгізді</w:t>
            </w:r>
            <w:proofErr w:type="gramStart"/>
            <w:r w:rsidRPr="00661EF2">
              <w:rPr>
                <w:rFonts w:ascii="Times New Roman" w:hAnsi="Times New Roman" w:cs="Times New Roman"/>
                <w:sz w:val="16"/>
                <w:szCs w:val="24"/>
              </w:rPr>
              <w:t>м</w:t>
            </w:r>
            <w:proofErr w:type="spellEnd"/>
            <w:r w:rsidRPr="00661EF2">
              <w:rPr>
                <w:rFonts w:ascii="Times New Roman" w:hAnsi="Times New Roman" w:cs="Times New Roman"/>
                <w:sz w:val="16"/>
                <w:szCs w:val="24"/>
                <w:lang w:val="kk-KZ"/>
              </w:rPr>
              <w:t xml:space="preserve"> </w:t>
            </w:r>
            <w:proofErr w:type="spellStart"/>
            <w:r w:rsidRPr="00661EF2">
              <w:rPr>
                <w:rFonts w:ascii="Times New Roman" w:hAnsi="Times New Roman" w:cs="Times New Roman"/>
                <w:sz w:val="16"/>
                <w:szCs w:val="24"/>
              </w:rPr>
              <w:t>ж</w:t>
            </w:r>
            <w:proofErr w:type="gramEnd"/>
            <w:r w:rsidRPr="00661EF2">
              <w:rPr>
                <w:rFonts w:ascii="Times New Roman" w:hAnsi="Times New Roman" w:cs="Times New Roman"/>
                <w:sz w:val="16"/>
                <w:szCs w:val="24"/>
              </w:rPr>
              <w:t>əне</w:t>
            </w:r>
            <w:proofErr w:type="spellEnd"/>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sz w:val="16"/>
                <w:szCs w:val="24"/>
              </w:rPr>
              <w:t>неліктен</w:t>
            </w:r>
            <w:proofErr w:type="spellEnd"/>
            <w:r w:rsidRPr="00661EF2">
              <w:rPr>
                <w:rFonts w:ascii="Times New Roman" w:hAnsi="Times New Roman" w:cs="Times New Roman"/>
                <w:sz w:val="16"/>
                <w:szCs w:val="24"/>
              </w:rPr>
              <w:t>?</w:t>
            </w:r>
          </w:p>
        </w:tc>
        <w:tc>
          <w:tcPr>
            <w:tcW w:w="7229" w:type="dxa"/>
            <w:gridSpan w:val="5"/>
            <w:tcBorders>
              <w:left w:val="single" w:sz="4" w:space="0" w:color="auto"/>
            </w:tcBorders>
          </w:tcPr>
          <w:p w:rsidR="00661EF2" w:rsidRPr="00661EF2" w:rsidRDefault="00661EF2" w:rsidP="00EA1302">
            <w:pPr>
              <w:autoSpaceDE w:val="0"/>
              <w:autoSpaceDN w:val="0"/>
              <w:adjustRightInd w:val="0"/>
              <w:rPr>
                <w:rFonts w:ascii="Times New Roman" w:hAnsi="Times New Roman" w:cs="Times New Roman"/>
                <w:b/>
                <w:bCs/>
                <w:sz w:val="16"/>
                <w:szCs w:val="24"/>
                <w:lang w:val="kk-KZ"/>
              </w:rPr>
            </w:pPr>
          </w:p>
          <w:p w:rsidR="00661EF2" w:rsidRPr="00661EF2" w:rsidRDefault="00661EF2" w:rsidP="00EA1302">
            <w:pPr>
              <w:autoSpaceDE w:val="0"/>
              <w:autoSpaceDN w:val="0"/>
              <w:adjustRightInd w:val="0"/>
              <w:rPr>
                <w:rFonts w:ascii="Times New Roman" w:hAnsi="Times New Roman" w:cs="Times New Roman"/>
                <w:b/>
                <w:bCs/>
                <w:sz w:val="16"/>
                <w:szCs w:val="24"/>
                <w:lang w:val="kk-KZ"/>
              </w:rPr>
            </w:pPr>
          </w:p>
          <w:p w:rsidR="00661EF2" w:rsidRPr="00661EF2" w:rsidRDefault="00661EF2" w:rsidP="00EA1302">
            <w:pPr>
              <w:autoSpaceDE w:val="0"/>
              <w:autoSpaceDN w:val="0"/>
              <w:adjustRightInd w:val="0"/>
              <w:rPr>
                <w:rFonts w:ascii="Times New Roman" w:hAnsi="Times New Roman" w:cs="Times New Roman"/>
                <w:b/>
                <w:bCs/>
                <w:sz w:val="16"/>
                <w:szCs w:val="24"/>
                <w:lang w:val="kk-KZ"/>
              </w:rPr>
            </w:pPr>
            <w:r w:rsidRPr="00661EF2">
              <w:rPr>
                <w:rFonts w:ascii="Times New Roman" w:hAnsi="Times New Roman" w:cs="Times New Roman"/>
                <w:b/>
                <w:bCs/>
                <w:sz w:val="16"/>
                <w:szCs w:val="24"/>
                <w:lang w:val="kk-KZ"/>
              </w:rPr>
              <w:t>Төмендегі бос ұяшыққа сабақ туралы өз пікіріңізді жазыңыз.</w:t>
            </w:r>
          </w:p>
          <w:p w:rsidR="00661EF2" w:rsidRPr="00661EF2" w:rsidRDefault="00661EF2" w:rsidP="00EA1302">
            <w:pPr>
              <w:autoSpaceDE w:val="0"/>
              <w:autoSpaceDN w:val="0"/>
              <w:adjustRightInd w:val="0"/>
              <w:rPr>
                <w:rFonts w:ascii="Times New Roman" w:hAnsi="Times New Roman" w:cs="Times New Roman"/>
                <w:b/>
                <w:bCs/>
                <w:sz w:val="16"/>
                <w:szCs w:val="24"/>
                <w:lang w:val="kk-KZ"/>
              </w:rPr>
            </w:pPr>
            <w:r w:rsidRPr="00661EF2">
              <w:rPr>
                <w:rFonts w:ascii="Times New Roman" w:hAnsi="Times New Roman" w:cs="Times New Roman"/>
                <w:b/>
                <w:bCs/>
                <w:sz w:val="16"/>
                <w:szCs w:val="24"/>
                <w:lang w:val="kk-KZ"/>
              </w:rPr>
              <w:t>Сол ұяшықтағы Сіздің сабағыңыздың тақырыбына сəйкес</w:t>
            </w:r>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b/>
                <w:bCs/>
                <w:sz w:val="16"/>
                <w:szCs w:val="24"/>
              </w:rPr>
              <w:t>Келетін</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сұрақ</w:t>
            </w:r>
            <w:proofErr w:type="gramStart"/>
            <w:r w:rsidRPr="00661EF2">
              <w:rPr>
                <w:rFonts w:ascii="Times New Roman" w:hAnsi="Times New Roman" w:cs="Times New Roman"/>
                <w:b/>
                <w:bCs/>
                <w:sz w:val="16"/>
                <w:szCs w:val="24"/>
              </w:rPr>
              <w:t>тар</w:t>
            </w:r>
            <w:proofErr w:type="gramEnd"/>
            <w:r w:rsidRPr="00661EF2">
              <w:rPr>
                <w:rFonts w:ascii="Times New Roman" w:hAnsi="Times New Roman" w:cs="Times New Roman"/>
                <w:b/>
                <w:bCs/>
                <w:sz w:val="16"/>
                <w:szCs w:val="24"/>
              </w:rPr>
              <w:t>ға</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жауап</w:t>
            </w:r>
            <w:proofErr w:type="spellEnd"/>
            <w:r w:rsidRPr="00661EF2">
              <w:rPr>
                <w:rFonts w:ascii="Times New Roman" w:hAnsi="Times New Roman" w:cs="Times New Roman"/>
                <w:b/>
                <w:bCs/>
                <w:sz w:val="16"/>
                <w:szCs w:val="24"/>
                <w:lang w:val="kk-KZ"/>
              </w:rPr>
              <w:t xml:space="preserve"> </w:t>
            </w:r>
            <w:proofErr w:type="spellStart"/>
            <w:r w:rsidRPr="00661EF2">
              <w:rPr>
                <w:rFonts w:ascii="Times New Roman" w:hAnsi="Times New Roman" w:cs="Times New Roman"/>
                <w:b/>
                <w:bCs/>
                <w:sz w:val="16"/>
                <w:szCs w:val="24"/>
              </w:rPr>
              <w:t>беріңіз</w:t>
            </w:r>
            <w:proofErr w:type="spellEnd"/>
            <w:r w:rsidRPr="00661EF2">
              <w:rPr>
                <w:rFonts w:ascii="Times New Roman" w:hAnsi="Times New Roman" w:cs="Times New Roman"/>
                <w:b/>
                <w:bCs/>
                <w:sz w:val="16"/>
                <w:szCs w:val="24"/>
              </w:rPr>
              <w:t>.</w:t>
            </w:r>
          </w:p>
        </w:tc>
      </w:tr>
      <w:tr w:rsidR="00661EF2" w:rsidRPr="00661EF2" w:rsidTr="00EA1302">
        <w:tc>
          <w:tcPr>
            <w:tcW w:w="10916" w:type="dxa"/>
            <w:gridSpan w:val="8"/>
          </w:tcPr>
          <w:p w:rsidR="00661EF2" w:rsidRPr="00661EF2" w:rsidRDefault="00661EF2" w:rsidP="00EA1302">
            <w:pPr>
              <w:autoSpaceDE w:val="0"/>
              <w:autoSpaceDN w:val="0"/>
              <w:adjustRightInd w:val="0"/>
              <w:rPr>
                <w:rFonts w:ascii="Times New Roman" w:hAnsi="Times New Roman" w:cs="Times New Roman"/>
                <w:b/>
                <w:bCs/>
                <w:sz w:val="16"/>
                <w:szCs w:val="24"/>
              </w:rPr>
            </w:pPr>
            <w:proofErr w:type="spellStart"/>
            <w:r w:rsidRPr="00661EF2">
              <w:rPr>
                <w:rFonts w:ascii="Times New Roman" w:hAnsi="Times New Roman" w:cs="Times New Roman"/>
                <w:b/>
                <w:bCs/>
                <w:sz w:val="16"/>
                <w:szCs w:val="24"/>
              </w:rPr>
              <w:t>Қорытынды</w:t>
            </w:r>
            <w:proofErr w:type="spellEnd"/>
            <w:r w:rsidRPr="00661EF2">
              <w:rPr>
                <w:rFonts w:ascii="Times New Roman" w:hAnsi="Times New Roman" w:cs="Times New Roman"/>
                <w:b/>
                <w:bCs/>
                <w:sz w:val="16"/>
                <w:szCs w:val="24"/>
              </w:rPr>
              <w:t xml:space="preserve"> </w:t>
            </w:r>
            <w:proofErr w:type="spellStart"/>
            <w:proofErr w:type="gramStart"/>
            <w:r w:rsidRPr="00661EF2">
              <w:rPr>
                <w:rFonts w:ascii="Times New Roman" w:hAnsi="Times New Roman" w:cs="Times New Roman"/>
                <w:b/>
                <w:bCs/>
                <w:sz w:val="16"/>
                <w:szCs w:val="24"/>
              </w:rPr>
              <w:t>ба</w:t>
            </w:r>
            <w:proofErr w:type="gramEnd"/>
            <w:r w:rsidRPr="00661EF2">
              <w:rPr>
                <w:rFonts w:ascii="Times New Roman" w:hAnsi="Times New Roman" w:cs="Times New Roman"/>
                <w:b/>
                <w:bCs/>
                <w:sz w:val="16"/>
                <w:szCs w:val="24"/>
              </w:rPr>
              <w:t>ғамдау</w:t>
            </w:r>
            <w:proofErr w:type="spellEnd"/>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Қандай</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екі</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нəрсе</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табысты</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болды</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оқытуды</w:t>
            </w:r>
            <w:proofErr w:type="spellEnd"/>
            <w:r w:rsidRPr="00661EF2">
              <w:rPr>
                <w:rFonts w:ascii="Times New Roman" w:hAnsi="Times New Roman" w:cs="Times New Roman"/>
                <w:sz w:val="16"/>
                <w:szCs w:val="24"/>
              </w:rPr>
              <w:t xml:space="preserve"> да, </w:t>
            </w:r>
            <w:proofErr w:type="spellStart"/>
            <w:proofErr w:type="gramStart"/>
            <w:r w:rsidRPr="00661EF2">
              <w:rPr>
                <w:rFonts w:ascii="Times New Roman" w:hAnsi="Times New Roman" w:cs="Times New Roman"/>
                <w:sz w:val="16"/>
                <w:szCs w:val="24"/>
              </w:rPr>
              <w:t>о</w:t>
            </w:r>
            <w:proofErr w:type="gramEnd"/>
            <w:r w:rsidRPr="00661EF2">
              <w:rPr>
                <w:rFonts w:ascii="Times New Roman" w:hAnsi="Times New Roman" w:cs="Times New Roman"/>
                <w:sz w:val="16"/>
                <w:szCs w:val="24"/>
              </w:rPr>
              <w:t>қуды</w:t>
            </w:r>
            <w:proofErr w:type="spellEnd"/>
            <w:r w:rsidRPr="00661EF2">
              <w:rPr>
                <w:rFonts w:ascii="Times New Roman" w:hAnsi="Times New Roman" w:cs="Times New Roman"/>
                <w:sz w:val="16"/>
                <w:szCs w:val="24"/>
              </w:rPr>
              <w:t xml:space="preserve"> да </w:t>
            </w:r>
            <w:proofErr w:type="spellStart"/>
            <w:r w:rsidRPr="00661EF2">
              <w:rPr>
                <w:rFonts w:ascii="Times New Roman" w:hAnsi="Times New Roman" w:cs="Times New Roman"/>
                <w:sz w:val="16"/>
                <w:szCs w:val="24"/>
              </w:rPr>
              <w:t>ескеріңіз</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1:</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2:</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Қандай</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екі</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нəрсе</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сабақты</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жақсарта</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алды</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оқытуды</w:t>
            </w:r>
            <w:proofErr w:type="spellEnd"/>
            <w:r w:rsidRPr="00661EF2">
              <w:rPr>
                <w:rFonts w:ascii="Times New Roman" w:hAnsi="Times New Roman" w:cs="Times New Roman"/>
                <w:sz w:val="16"/>
                <w:szCs w:val="24"/>
              </w:rPr>
              <w:t xml:space="preserve"> да, </w:t>
            </w:r>
            <w:proofErr w:type="spellStart"/>
            <w:proofErr w:type="gramStart"/>
            <w:r w:rsidRPr="00661EF2">
              <w:rPr>
                <w:rFonts w:ascii="Times New Roman" w:hAnsi="Times New Roman" w:cs="Times New Roman"/>
                <w:sz w:val="16"/>
                <w:szCs w:val="24"/>
              </w:rPr>
              <w:t>о</w:t>
            </w:r>
            <w:proofErr w:type="gramEnd"/>
            <w:r w:rsidRPr="00661EF2">
              <w:rPr>
                <w:rFonts w:ascii="Times New Roman" w:hAnsi="Times New Roman" w:cs="Times New Roman"/>
                <w:sz w:val="16"/>
                <w:szCs w:val="24"/>
              </w:rPr>
              <w:t>қуды</w:t>
            </w:r>
            <w:proofErr w:type="spellEnd"/>
            <w:r w:rsidRPr="00661EF2">
              <w:rPr>
                <w:rFonts w:ascii="Times New Roman" w:hAnsi="Times New Roman" w:cs="Times New Roman"/>
                <w:sz w:val="16"/>
                <w:szCs w:val="24"/>
              </w:rPr>
              <w:t xml:space="preserve"> да </w:t>
            </w:r>
            <w:proofErr w:type="spellStart"/>
            <w:r w:rsidRPr="00661EF2">
              <w:rPr>
                <w:rFonts w:ascii="Times New Roman" w:hAnsi="Times New Roman" w:cs="Times New Roman"/>
                <w:sz w:val="16"/>
                <w:szCs w:val="24"/>
              </w:rPr>
              <w:t>ескеріңіз</w:t>
            </w:r>
            <w:proofErr w:type="spellEnd"/>
            <w:r w:rsidRPr="00661EF2">
              <w:rPr>
                <w:rFonts w:ascii="Times New Roman" w:hAnsi="Times New Roman" w:cs="Times New Roman"/>
                <w:sz w:val="16"/>
                <w:szCs w:val="24"/>
              </w:rPr>
              <w:t>)?</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1:</w:t>
            </w:r>
          </w:p>
          <w:p w:rsidR="00661EF2" w:rsidRPr="00661EF2" w:rsidRDefault="00661EF2" w:rsidP="00EA1302">
            <w:pPr>
              <w:autoSpaceDE w:val="0"/>
              <w:autoSpaceDN w:val="0"/>
              <w:adjustRightInd w:val="0"/>
              <w:rPr>
                <w:rFonts w:ascii="Times New Roman" w:hAnsi="Times New Roman" w:cs="Times New Roman"/>
                <w:sz w:val="16"/>
                <w:szCs w:val="24"/>
              </w:rPr>
            </w:pPr>
            <w:r w:rsidRPr="00661EF2">
              <w:rPr>
                <w:rFonts w:ascii="Times New Roman" w:hAnsi="Times New Roman" w:cs="Times New Roman"/>
                <w:sz w:val="16"/>
                <w:szCs w:val="24"/>
              </w:rPr>
              <w:t>2:</w:t>
            </w:r>
          </w:p>
          <w:p w:rsidR="00661EF2" w:rsidRPr="00661EF2" w:rsidRDefault="00661EF2" w:rsidP="00EA1302">
            <w:pPr>
              <w:autoSpaceDE w:val="0"/>
              <w:autoSpaceDN w:val="0"/>
              <w:adjustRightInd w:val="0"/>
              <w:rPr>
                <w:rFonts w:ascii="Times New Roman" w:hAnsi="Times New Roman" w:cs="Times New Roman"/>
                <w:sz w:val="16"/>
                <w:szCs w:val="24"/>
              </w:rPr>
            </w:pPr>
            <w:proofErr w:type="spellStart"/>
            <w:r w:rsidRPr="00661EF2">
              <w:rPr>
                <w:rFonts w:ascii="Times New Roman" w:hAnsi="Times New Roman" w:cs="Times New Roman"/>
                <w:sz w:val="16"/>
                <w:szCs w:val="24"/>
              </w:rPr>
              <w:t>Сабақ</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барысында</w:t>
            </w:r>
            <w:proofErr w:type="spellEnd"/>
            <w:r w:rsidRPr="00661EF2">
              <w:rPr>
                <w:rFonts w:ascii="Times New Roman" w:hAnsi="Times New Roman" w:cs="Times New Roman"/>
                <w:sz w:val="16"/>
                <w:szCs w:val="24"/>
              </w:rPr>
              <w:t xml:space="preserve"> мен </w:t>
            </w:r>
            <w:proofErr w:type="spellStart"/>
            <w:r w:rsidRPr="00661EF2">
              <w:rPr>
                <w:rFonts w:ascii="Times New Roman" w:hAnsi="Times New Roman" w:cs="Times New Roman"/>
                <w:sz w:val="16"/>
                <w:szCs w:val="24"/>
              </w:rPr>
              <w:t>сынып</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немесе</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жекелеген</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оқушылар</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туралы</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менің</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келесі</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сабағымды</w:t>
            </w:r>
            <w:proofErr w:type="spellEnd"/>
          </w:p>
          <w:p w:rsidR="00661EF2" w:rsidRPr="00661EF2" w:rsidRDefault="00661EF2" w:rsidP="00EA1302">
            <w:pPr>
              <w:rPr>
                <w:rFonts w:ascii="Times New Roman" w:hAnsi="Times New Roman" w:cs="Times New Roman"/>
                <w:sz w:val="16"/>
                <w:szCs w:val="24"/>
              </w:rPr>
            </w:pPr>
            <w:proofErr w:type="spellStart"/>
            <w:r w:rsidRPr="00661EF2">
              <w:rPr>
                <w:rFonts w:ascii="Times New Roman" w:hAnsi="Times New Roman" w:cs="Times New Roman"/>
                <w:sz w:val="16"/>
                <w:szCs w:val="24"/>
              </w:rPr>
              <w:t>Жетілдіруге</w:t>
            </w:r>
            <w:proofErr w:type="spellEnd"/>
            <w:r w:rsidRPr="00661EF2">
              <w:rPr>
                <w:rFonts w:ascii="Times New Roman" w:hAnsi="Times New Roman" w:cs="Times New Roman"/>
                <w:sz w:val="16"/>
                <w:szCs w:val="24"/>
              </w:rPr>
              <w:t xml:space="preserve"> </w:t>
            </w:r>
            <w:proofErr w:type="spellStart"/>
            <w:r w:rsidRPr="00661EF2">
              <w:rPr>
                <w:rFonts w:ascii="Times New Roman" w:hAnsi="Times New Roman" w:cs="Times New Roman"/>
                <w:sz w:val="16"/>
                <w:szCs w:val="24"/>
              </w:rPr>
              <w:t>көмектесетін</w:t>
            </w:r>
            <w:proofErr w:type="spellEnd"/>
            <w:r w:rsidRPr="00661EF2">
              <w:rPr>
                <w:rFonts w:ascii="Times New Roman" w:hAnsi="Times New Roman" w:cs="Times New Roman"/>
                <w:sz w:val="16"/>
                <w:szCs w:val="24"/>
              </w:rPr>
              <w:t xml:space="preserve"> </w:t>
            </w:r>
            <w:proofErr w:type="gramStart"/>
            <w:r w:rsidRPr="00661EF2">
              <w:rPr>
                <w:rFonts w:ascii="Times New Roman" w:hAnsi="Times New Roman" w:cs="Times New Roman"/>
                <w:sz w:val="16"/>
                <w:szCs w:val="24"/>
              </w:rPr>
              <w:t xml:space="preserve">не </w:t>
            </w:r>
            <w:proofErr w:type="spellStart"/>
            <w:r w:rsidRPr="00661EF2">
              <w:rPr>
                <w:rFonts w:ascii="Times New Roman" w:hAnsi="Times New Roman" w:cs="Times New Roman"/>
                <w:sz w:val="16"/>
                <w:szCs w:val="24"/>
              </w:rPr>
              <w:t>б</w:t>
            </w:r>
            <w:proofErr w:type="gramEnd"/>
            <w:r w:rsidRPr="00661EF2">
              <w:rPr>
                <w:rFonts w:ascii="Times New Roman" w:hAnsi="Times New Roman" w:cs="Times New Roman"/>
                <w:sz w:val="16"/>
                <w:szCs w:val="24"/>
              </w:rPr>
              <w:t>ілдім</w:t>
            </w:r>
            <w:proofErr w:type="spellEnd"/>
            <w:r w:rsidRPr="00661EF2">
              <w:rPr>
                <w:rFonts w:ascii="Times New Roman" w:hAnsi="Times New Roman" w:cs="Times New Roman"/>
                <w:sz w:val="16"/>
                <w:szCs w:val="24"/>
              </w:rPr>
              <w:t>?</w:t>
            </w:r>
          </w:p>
        </w:tc>
      </w:tr>
    </w:tbl>
    <w:p w:rsidR="00661EF2" w:rsidRDefault="00661EF2" w:rsidP="00661EF2">
      <w:pPr>
        <w:rPr>
          <w:sz w:val="24"/>
          <w:szCs w:val="24"/>
          <w:lang w:val="kk-KZ"/>
        </w:rPr>
      </w:pPr>
    </w:p>
    <w:p w:rsidR="00F1609E" w:rsidRDefault="00F1609E" w:rsidP="00661EF2">
      <w:pPr>
        <w:rPr>
          <w:rFonts w:ascii="Times New Roman" w:eastAsia="Times New Roman" w:hAnsi="Times New Roman" w:cs="Times New Roman"/>
          <w:b/>
          <w:color w:val="000000" w:themeColor="text1"/>
          <w:sz w:val="24"/>
          <w:szCs w:val="24"/>
          <w:lang w:val="kk-KZ"/>
        </w:rPr>
      </w:pPr>
    </w:p>
    <w:p w:rsidR="00F1609E" w:rsidRDefault="00F1609E" w:rsidP="00661EF2">
      <w:pPr>
        <w:rPr>
          <w:rFonts w:ascii="Times New Roman" w:eastAsia="Times New Roman" w:hAnsi="Times New Roman" w:cs="Times New Roman"/>
          <w:b/>
          <w:color w:val="000000" w:themeColor="text1"/>
          <w:sz w:val="24"/>
          <w:szCs w:val="24"/>
          <w:lang w:val="kk-KZ"/>
        </w:rPr>
      </w:pPr>
    </w:p>
    <w:p w:rsidR="00F1609E" w:rsidRDefault="00F1609E" w:rsidP="00661EF2">
      <w:pPr>
        <w:rPr>
          <w:rFonts w:ascii="Times New Roman" w:eastAsia="Times New Roman" w:hAnsi="Times New Roman" w:cs="Times New Roman"/>
          <w:b/>
          <w:color w:val="000000" w:themeColor="text1"/>
          <w:sz w:val="24"/>
          <w:szCs w:val="24"/>
          <w:lang w:val="kk-KZ"/>
        </w:rPr>
      </w:pPr>
    </w:p>
    <w:p w:rsidR="00661EF2" w:rsidRDefault="00661EF2" w:rsidP="00661EF2">
      <w:pPr>
        <w:rPr>
          <w:rFonts w:ascii="Times New Roman" w:eastAsia="Times New Roman" w:hAnsi="Times New Roman" w:cs="Times New Roman"/>
          <w:b/>
          <w:color w:val="000000" w:themeColor="text1"/>
          <w:sz w:val="24"/>
          <w:szCs w:val="24"/>
          <w:lang w:val="kk-KZ"/>
        </w:rPr>
      </w:pPr>
    </w:p>
    <w:p w:rsidR="00CD0B21" w:rsidRPr="00CD0B21" w:rsidRDefault="00CD0B21" w:rsidP="00CD0B21">
      <w:pPr>
        <w:jc w:val="center"/>
        <w:rPr>
          <w:rFonts w:ascii="Times New Roman" w:eastAsia="Times New Roman" w:hAnsi="Times New Roman" w:cs="Times New Roman"/>
          <w:color w:val="000000" w:themeColor="text1"/>
          <w:sz w:val="36"/>
          <w:szCs w:val="24"/>
          <w:lang w:val="kk-KZ"/>
        </w:rPr>
      </w:pPr>
      <w:r w:rsidRPr="00CD0B21">
        <w:rPr>
          <w:rFonts w:ascii="Times New Roman" w:eastAsia="Times New Roman" w:hAnsi="Times New Roman" w:cs="Times New Roman"/>
          <w:color w:val="000000" w:themeColor="text1"/>
          <w:sz w:val="36"/>
          <w:szCs w:val="24"/>
          <w:lang w:val="kk-KZ"/>
        </w:rPr>
        <w:t>Азат орта мектебі</w:t>
      </w:r>
    </w:p>
    <w:p w:rsidR="00CD0B21" w:rsidRPr="00CD0B21" w:rsidRDefault="00CD0B21" w:rsidP="00CD0B21">
      <w:pPr>
        <w:jc w:val="center"/>
        <w:rPr>
          <w:rFonts w:ascii="Times New Roman" w:eastAsia="Times New Roman" w:hAnsi="Times New Roman" w:cs="Times New Roman"/>
          <w:color w:val="000000" w:themeColor="text1"/>
          <w:sz w:val="36"/>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r>
        <w:rPr>
          <w:noProof/>
        </w:rPr>
        <mc:AlternateContent>
          <mc:Choice Requires="wps">
            <w:drawing>
              <wp:anchor distT="0" distB="0" distL="114300" distR="114300" simplePos="0" relativeHeight="251688960" behindDoc="0" locked="0" layoutInCell="1" allowOverlap="1" wp14:anchorId="2489360A" wp14:editId="3EEAE078">
                <wp:simplePos x="0" y="0"/>
                <wp:positionH relativeFrom="column">
                  <wp:posOffset>1272209</wp:posOffset>
                </wp:positionH>
                <wp:positionV relativeFrom="paragraph">
                  <wp:posOffset>26504</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D0B21" w:rsidRPr="00CD0B21" w:rsidRDefault="00CD0B21" w:rsidP="00CD0B21">
                            <w:pPr>
                              <w:jc w:val="center"/>
                              <w:rPr>
                                <w:rFonts w:ascii="Times New Roman" w:eastAsia="Times New Roman" w:hAnsi="Times New Roman" w:cs="Times New Roman"/>
                                <w:b/>
                                <w:color w:val="000000" w:themeColor="text1"/>
                                <w:sz w:val="72"/>
                                <w:szCs w:val="72"/>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color w:val="000000" w:themeColor="text1"/>
                                <w:sz w:val="72"/>
                                <w:szCs w:val="72"/>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Ашық сабақ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00.15pt;margin-top:2.1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" filled="f" stroked="f">
                <v:fill o:detectmouseclick="t"/>
                <v:textbox style="mso-fit-shape-to-text:t">
                  <w:txbxContent>
                    <w:p w:rsidR="00CD0B21" w:rsidRPr="00CD0B21" w:rsidRDefault="00CD0B21" w:rsidP="00CD0B21">
                      <w:pPr>
                        <w:jc w:val="center"/>
                        <w:rPr>
                          <w:rFonts w:ascii="Times New Roman" w:eastAsia="Times New Roman" w:hAnsi="Times New Roman" w:cs="Times New Roman"/>
                          <w:b/>
                          <w:color w:val="000000" w:themeColor="text1"/>
                          <w:sz w:val="72"/>
                          <w:szCs w:val="72"/>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color w:val="000000" w:themeColor="text1"/>
                          <w:sz w:val="72"/>
                          <w:szCs w:val="72"/>
                          <w:lang w:val="kk-KZ"/>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Ашық сабақ</w:t>
                      </w:r>
                    </w:p>
                  </w:txbxContent>
                </v:textbox>
              </v:shape>
            </w:pict>
          </mc:Fallback>
        </mc:AlternateContent>
      </w: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eastAsia="Times New Roman" w:cs="Times New Roman"/>
          <w:color w:val="000000" w:themeColor="text1"/>
          <w:sz w:val="24"/>
          <w:szCs w:val="24"/>
          <w:lang w:val="kk-KZ"/>
        </w:rPr>
      </w:pPr>
    </w:p>
    <w:p w:rsidR="00CD0B21" w:rsidRPr="00CD0B21" w:rsidRDefault="00CD0B21" w:rsidP="00CD0B21">
      <w:pPr>
        <w:jc w:val="center"/>
        <w:rPr>
          <w:rFonts w:eastAsia="Times New Roman" w:cs="Times New Roman"/>
          <w:color w:val="000000" w:themeColor="text1"/>
          <w:sz w:val="24"/>
          <w:szCs w:val="24"/>
          <w:lang w:val="kk-KZ"/>
        </w:rPr>
      </w:pPr>
    </w:p>
    <w:p w:rsidR="00CD0B21" w:rsidRPr="00CD0B21" w:rsidRDefault="00CD0B21" w:rsidP="00CD0B21">
      <w:pPr>
        <w:jc w:val="center"/>
        <w:rPr>
          <w:rFonts w:ascii="Bodoni MT Black" w:eastAsia="Arial Unicode MS" w:hAnsi="Bodoni MT Black" w:cs="Arial Unicode MS"/>
          <w:b/>
          <w:color w:val="00B0F0"/>
          <w:sz w:val="24"/>
          <w:szCs w:val="24"/>
          <w:lang w:val="kk-KZ"/>
        </w:rPr>
      </w:pPr>
      <w:r w:rsidRPr="00CD0B21">
        <w:rPr>
          <w:rFonts w:ascii="Arial" w:eastAsia="Times New Roman" w:hAnsi="Arial" w:cs="Arial"/>
          <w:b/>
          <w:color w:val="7030A0"/>
          <w:sz w:val="52"/>
          <w:szCs w:val="24"/>
          <w:lang w:val="kk-KZ"/>
        </w:rPr>
        <w:t>Тақырыб</w:t>
      </w:r>
      <w:r w:rsidRPr="00CD0B21">
        <w:rPr>
          <w:rFonts w:ascii="Arial" w:eastAsia="Times New Roman" w:hAnsi="Arial" w:cs="Arial"/>
          <w:color w:val="7030A0"/>
          <w:sz w:val="52"/>
          <w:szCs w:val="24"/>
          <w:lang w:val="kk-KZ"/>
        </w:rPr>
        <w:t>ы</w:t>
      </w:r>
      <w:r w:rsidRPr="00CD0B21">
        <w:rPr>
          <w:rFonts w:ascii="Arial Rounded MT Bold" w:eastAsia="Times New Roman" w:hAnsi="Arial Rounded MT Bold" w:cs="Times New Roman"/>
          <w:color w:val="000000" w:themeColor="text1"/>
          <w:sz w:val="24"/>
          <w:szCs w:val="24"/>
          <w:lang w:val="kk-KZ"/>
        </w:rPr>
        <w:t>.</w:t>
      </w:r>
      <w:r>
        <w:rPr>
          <w:rFonts w:ascii="Times New Roman" w:eastAsia="Times New Roman" w:hAnsi="Times New Roman" w:cs="Times New Roman"/>
          <w:b/>
          <w:color w:val="000000" w:themeColor="text1"/>
          <w:sz w:val="24"/>
          <w:szCs w:val="24"/>
          <w:lang w:val="kk-KZ"/>
        </w:rPr>
        <w:t xml:space="preserve"> </w:t>
      </w:r>
      <w:r w:rsidRPr="00985207">
        <w:rPr>
          <w:rStyle w:val="20"/>
          <w:rFonts w:ascii="Times New Roman" w:eastAsia="Arial Unicode MS" w:hAnsi="Times New Roman" w:cs="Times New Roman"/>
          <w:b/>
          <w:color w:val="00B0F0"/>
          <w:sz w:val="40"/>
          <w:lang w:val="kk-KZ"/>
        </w:rPr>
        <w:t>Омыртқасыз</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және</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омыртқалы</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жануарлардың</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бөліп</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шығару</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жүйелерінің</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құрылысын</w:t>
      </w:r>
      <w:r w:rsidRPr="00985207">
        <w:rPr>
          <w:rStyle w:val="20"/>
          <w:rFonts w:ascii="Bodoni MT Black" w:eastAsia="Arial Unicode MS" w:hAnsi="Bodoni MT Black" w:cs="Arial Unicode MS"/>
          <w:b/>
          <w:color w:val="00B0F0"/>
          <w:sz w:val="40"/>
          <w:lang w:val="kk-KZ"/>
        </w:rPr>
        <w:t xml:space="preserve"> </w:t>
      </w:r>
      <w:r w:rsidRPr="00985207">
        <w:rPr>
          <w:rStyle w:val="20"/>
          <w:rFonts w:ascii="Times New Roman" w:eastAsia="Arial Unicode MS" w:hAnsi="Times New Roman" w:cs="Times New Roman"/>
          <w:b/>
          <w:color w:val="00B0F0"/>
          <w:sz w:val="40"/>
          <w:lang w:val="kk-KZ"/>
        </w:rPr>
        <w:t>салыстыру</w:t>
      </w:r>
    </w:p>
    <w:p w:rsidR="00CD0B21" w:rsidRDefault="00CD0B21" w:rsidP="00CD0B21">
      <w:pPr>
        <w:tabs>
          <w:tab w:val="left" w:pos="2421"/>
        </w:tabs>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ab/>
      </w:r>
    </w:p>
    <w:p w:rsidR="00CD0B21" w:rsidRPr="00CD0B21" w:rsidRDefault="00CD0B21" w:rsidP="00CD0B21">
      <w:pPr>
        <w:tabs>
          <w:tab w:val="left" w:pos="2421"/>
        </w:tabs>
        <w:rPr>
          <w:rFonts w:ascii="Times New Roman" w:eastAsia="Times New Roman" w:hAnsi="Times New Roman" w:cs="Times New Roman"/>
          <w:color w:val="000000" w:themeColor="text1"/>
          <w:sz w:val="28"/>
          <w:szCs w:val="24"/>
          <w:lang w:val="kk-KZ"/>
        </w:rPr>
      </w:pPr>
      <w:r w:rsidRPr="00CD0B21">
        <w:rPr>
          <w:rFonts w:ascii="Times New Roman" w:eastAsia="Times New Roman" w:hAnsi="Times New Roman" w:cs="Times New Roman"/>
          <w:color w:val="000000" w:themeColor="text1"/>
          <w:sz w:val="28"/>
          <w:szCs w:val="24"/>
          <w:lang w:val="kk-KZ"/>
        </w:rPr>
        <w:t xml:space="preserve">                                            ( 7 сынып биология)</w:t>
      </w:r>
    </w:p>
    <w:p w:rsidR="00CD0B21" w:rsidRPr="00CD0B21" w:rsidRDefault="00CD0B21" w:rsidP="00661EF2">
      <w:pPr>
        <w:rPr>
          <w:rFonts w:ascii="Times New Roman" w:eastAsia="Times New Roman" w:hAnsi="Times New Roman" w:cs="Times New Roman"/>
          <w:b/>
          <w:color w:val="002060"/>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Default="00CD0B21" w:rsidP="00661EF2">
      <w:pPr>
        <w:rPr>
          <w:rFonts w:ascii="Times New Roman" w:eastAsia="Times New Roman" w:hAnsi="Times New Roman" w:cs="Times New Roman"/>
          <w:b/>
          <w:color w:val="000000" w:themeColor="text1"/>
          <w:sz w:val="24"/>
          <w:szCs w:val="24"/>
          <w:lang w:val="kk-KZ"/>
        </w:rPr>
      </w:pPr>
    </w:p>
    <w:p w:rsidR="00CD0B21" w:rsidRPr="00CD0B21" w:rsidRDefault="00CD0B21" w:rsidP="00CD0B21">
      <w:pPr>
        <w:tabs>
          <w:tab w:val="left" w:pos="5322"/>
        </w:tabs>
        <w:rPr>
          <w:rFonts w:ascii="Times New Roman" w:eastAsia="Times New Roman" w:hAnsi="Times New Roman" w:cs="Times New Roman"/>
          <w:color w:val="000000" w:themeColor="text1"/>
          <w:sz w:val="28"/>
          <w:szCs w:val="24"/>
          <w:lang w:val="kk-KZ"/>
        </w:rPr>
      </w:pPr>
      <w:r>
        <w:rPr>
          <w:rFonts w:ascii="Times New Roman" w:eastAsia="Times New Roman" w:hAnsi="Times New Roman" w:cs="Times New Roman"/>
          <w:b/>
          <w:color w:val="000000" w:themeColor="text1"/>
          <w:sz w:val="24"/>
          <w:szCs w:val="24"/>
          <w:lang w:val="kk-KZ"/>
        </w:rPr>
        <w:tab/>
      </w:r>
      <w:r w:rsidRPr="00CD0B21">
        <w:rPr>
          <w:rFonts w:ascii="Times New Roman" w:eastAsia="Times New Roman" w:hAnsi="Times New Roman" w:cs="Times New Roman"/>
          <w:color w:val="000000" w:themeColor="text1"/>
          <w:sz w:val="28"/>
          <w:szCs w:val="24"/>
          <w:lang w:val="kk-KZ"/>
        </w:rPr>
        <w:t>Өткізген: Аншыбай М.</w:t>
      </w:r>
    </w:p>
    <w:p w:rsidR="00CD0B21" w:rsidRPr="00CD0B21" w:rsidRDefault="00CD0B21" w:rsidP="00661EF2">
      <w:pPr>
        <w:rPr>
          <w:rFonts w:ascii="Times New Roman" w:eastAsia="Times New Roman" w:hAnsi="Times New Roman" w:cs="Times New Roman"/>
          <w:color w:val="000000" w:themeColor="text1"/>
          <w:sz w:val="28"/>
          <w:szCs w:val="24"/>
          <w:lang w:val="kk-KZ"/>
        </w:rPr>
      </w:pPr>
      <w:r w:rsidRPr="00CD0B21">
        <w:rPr>
          <w:rFonts w:ascii="Times New Roman" w:eastAsia="Times New Roman" w:hAnsi="Times New Roman" w:cs="Times New Roman"/>
          <w:color w:val="000000" w:themeColor="text1"/>
          <w:sz w:val="28"/>
          <w:szCs w:val="24"/>
          <w:lang w:val="kk-KZ"/>
        </w:rPr>
        <w:t xml:space="preserve">                                                 2017-2018 оқу жылы</w:t>
      </w:r>
      <w:r>
        <w:rPr>
          <w:rFonts w:ascii="Times New Roman" w:eastAsia="Times New Roman" w:hAnsi="Times New Roman" w:cs="Times New Roman"/>
          <w:color w:val="000000" w:themeColor="text1"/>
          <w:sz w:val="28"/>
          <w:szCs w:val="24"/>
          <w:lang w:val="kk-KZ"/>
        </w:rPr>
        <w:t>.</w:t>
      </w:r>
    </w:p>
    <w:p w:rsidR="00CD0B21" w:rsidRPr="00661EF2" w:rsidRDefault="00CD0B21" w:rsidP="00661EF2">
      <w:pPr>
        <w:rPr>
          <w:rFonts w:ascii="Times New Roman" w:eastAsia="Times New Roman" w:hAnsi="Times New Roman" w:cs="Times New Roman"/>
          <w:b/>
          <w:color w:val="000000" w:themeColor="text1"/>
          <w:sz w:val="24"/>
          <w:szCs w:val="24"/>
          <w:lang w:val="kk-KZ"/>
        </w:rPr>
      </w:pPr>
    </w:p>
    <w:p w:rsidR="00661EF2" w:rsidRPr="00661EF2" w:rsidRDefault="00661EF2" w:rsidP="00661EF2">
      <w:pPr>
        <w:rPr>
          <w:rFonts w:ascii="Times New Roman" w:eastAsia="Times New Roman" w:hAnsi="Times New Roman" w:cs="Times New Roman"/>
          <w:b/>
          <w:color w:val="000000" w:themeColor="text1"/>
          <w:sz w:val="24"/>
          <w:szCs w:val="24"/>
          <w:lang w:val="kk-KZ"/>
        </w:rPr>
      </w:pPr>
      <w:r w:rsidRPr="00661EF2">
        <w:rPr>
          <w:rFonts w:ascii="Times New Roman" w:eastAsia="Times New Roman" w:hAnsi="Times New Roman" w:cs="Times New Roman"/>
          <w:b/>
          <w:color w:val="000000" w:themeColor="text1"/>
          <w:sz w:val="24"/>
          <w:szCs w:val="24"/>
          <w:lang w:val="kk-KZ"/>
        </w:rPr>
        <w:lastRenderedPageBreak/>
        <w:t>Берілген мәтіндерді балалар оқып алады.</w:t>
      </w:r>
    </w:p>
    <w:p w:rsidR="00661EF2" w:rsidRPr="00661EF2" w:rsidRDefault="00661EF2" w:rsidP="00661EF2">
      <w:pPr>
        <w:pStyle w:val="a4"/>
        <w:rPr>
          <w:rFonts w:ascii="Times New Roman" w:eastAsia="Arial" w:hAnsi="Times New Roman"/>
          <w:sz w:val="24"/>
          <w:szCs w:val="24"/>
          <w:lang w:val="kk-KZ"/>
        </w:rPr>
      </w:pPr>
      <w:r w:rsidRPr="00661EF2">
        <w:rPr>
          <w:rFonts w:ascii="Times New Roman" w:eastAsia="Arial" w:hAnsi="Times New Roman"/>
          <w:b/>
          <w:sz w:val="24"/>
          <w:szCs w:val="24"/>
          <w:lang w:val="kk-KZ"/>
        </w:rPr>
        <w:t xml:space="preserve">Қарапайымдар </w:t>
      </w:r>
      <w:r w:rsidRPr="00661EF2">
        <w:rPr>
          <w:rFonts w:ascii="Times New Roman" w:eastAsia="Arial" w:hAnsi="Times New Roman"/>
          <w:sz w:val="24"/>
          <w:szCs w:val="24"/>
          <w:lang w:val="kk-KZ"/>
        </w:rPr>
        <w:t>немесе</w:t>
      </w:r>
      <w:r w:rsidRPr="00661EF2">
        <w:rPr>
          <w:rFonts w:ascii="Times New Roman" w:eastAsia="Arial" w:hAnsi="Times New Roman"/>
          <w:b/>
          <w:sz w:val="24"/>
          <w:szCs w:val="24"/>
          <w:lang w:val="kk-KZ"/>
        </w:rPr>
        <w:t xml:space="preserve"> біржасушалы жануарлар </w:t>
      </w:r>
      <w:r w:rsidRPr="00661EF2">
        <w:rPr>
          <w:rFonts w:ascii="Times New Roman" w:eastAsia="Arial" w:hAnsi="Times New Roman"/>
          <w:sz w:val="24"/>
          <w:szCs w:val="24"/>
          <w:lang w:val="kk-KZ"/>
        </w:rPr>
        <w:t>жиырылғышвакуоль арқылы бөліп шығаруды жүзеге асырады . Бұл – өсімдік вакуоліне ұқсас жасуша цитопламасында болатын мембра-на көпіршіктері. Оларға судың, тұздар мен басқа да зиянды еріген заттардың артық мөлшері түседі.</w:t>
      </w:r>
    </w:p>
    <w:p w:rsidR="00661EF2" w:rsidRPr="00661EF2" w:rsidRDefault="00661EF2" w:rsidP="00661EF2">
      <w:pPr>
        <w:pStyle w:val="a4"/>
        <w:rPr>
          <w:rFonts w:ascii="Times New Roman" w:eastAsia="Arial" w:hAnsi="Times New Roman"/>
          <w:sz w:val="24"/>
          <w:szCs w:val="24"/>
          <w:lang w:val="kk-KZ"/>
        </w:rPr>
      </w:pPr>
      <w:r w:rsidRPr="00661EF2">
        <w:rPr>
          <w:rFonts w:ascii="Times New Roman" w:eastAsia="Arial" w:hAnsi="Times New Roman"/>
          <w:sz w:val="24"/>
          <w:szCs w:val="24"/>
          <w:lang w:val="kk-KZ"/>
        </w:rPr>
        <w:t>Жиырылғыш вакуоль зиянды ерітіндіге толған соң, олар «жиыры-лады». Яғни жиналған заттарды жасушадан сыртқа шығарады.</w:t>
      </w:r>
    </w:p>
    <w:p w:rsid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Жиырылғыш вакуоль алғашқы көпжасушалы жануарлар: губка-лар, ішекқуыстылар (медуза, маржандар т.б.) бөліп шығарудың негізгі мүшесі болып табылады</w:t>
      </w:r>
    </w:p>
    <w:p w:rsidR="00661EF2" w:rsidRDefault="00661EF2" w:rsidP="00661EF2">
      <w:pPr>
        <w:pStyle w:val="a4"/>
        <w:jc w:val="both"/>
        <w:rPr>
          <w:rFonts w:ascii="Times New Roman" w:eastAsia="Arial" w:hAnsi="Times New Roman"/>
          <w:sz w:val="24"/>
          <w:szCs w:val="24"/>
          <w:lang w:val="kk-KZ"/>
        </w:rPr>
      </w:pPr>
    </w:p>
    <w:p w:rsidR="00661EF2" w:rsidRP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w:t>
      </w:r>
      <w:r w:rsidRPr="00F1609E">
        <w:rPr>
          <w:rFonts w:ascii="Times New Roman" w:eastAsia="Arial" w:hAnsi="Times New Roman"/>
          <w:b/>
          <w:sz w:val="24"/>
          <w:szCs w:val="24"/>
          <w:lang w:val="kk-KZ"/>
        </w:rPr>
        <w:t>Жалпақ құрттар</w:t>
      </w:r>
      <w:r w:rsidRPr="00661EF2">
        <w:rPr>
          <w:rFonts w:ascii="Times New Roman" w:eastAsia="Arial" w:hAnsi="Times New Roman"/>
          <w:sz w:val="24"/>
          <w:szCs w:val="24"/>
          <w:lang w:val="kk-KZ"/>
        </w:rPr>
        <w:t xml:space="preserve"> – бұл жануарларда дербесшығару мүшелері: «жұлдыз тәрізді жасушалар» алғаш пайда болады. Шеті жұлдыз сияқты,құйғыға (воронкаға) ұқсайтын құрылымныңалдында қозғалатын кірпікшелердің шоғыры болады. Кірпікшелер тербеліп, құйғы ішіне</w:t>
      </w:r>
    </w:p>
    <w:p w:rsidR="00661EF2" w:rsidRP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жасушааралық сұйықтықтан зиянды заттарды кіргізеді. Кірпікшелердің қозғалуын микроскоппен қарағанда жалынның қозғалысына ұқсайды.</w:t>
      </w:r>
    </w:p>
    <w:p w:rsidR="00661EF2" w:rsidRP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Мұндай жасушалар бүкіл дене бойымен екі жағында орналасқан. Олардың барлығы сыртқашығару саңылауымен ашылатын екі ұзын бойлық</w:t>
      </w:r>
    </w:p>
    <w:p w:rsid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 xml:space="preserve">шығару өзектеріне ашылады </w:t>
      </w:r>
    </w:p>
    <w:p w:rsidR="00661EF2" w:rsidRPr="00661EF2" w:rsidRDefault="00661EF2" w:rsidP="00661EF2">
      <w:pPr>
        <w:pStyle w:val="a4"/>
        <w:jc w:val="both"/>
        <w:rPr>
          <w:rFonts w:ascii="Times New Roman" w:eastAsia="Arial" w:hAnsi="Times New Roman"/>
          <w:sz w:val="24"/>
          <w:szCs w:val="24"/>
          <w:lang w:val="kk-KZ"/>
        </w:rPr>
      </w:pPr>
      <w:r w:rsidRPr="00F1609E">
        <w:rPr>
          <w:rFonts w:ascii="Times New Roman" w:eastAsia="Arial" w:hAnsi="Times New Roman"/>
          <w:b/>
          <w:sz w:val="24"/>
          <w:szCs w:val="24"/>
          <w:lang w:val="kk-KZ"/>
        </w:rPr>
        <w:t>.Жұмыр құрттар</w:t>
      </w:r>
      <w:r w:rsidRPr="00661EF2">
        <w:rPr>
          <w:rFonts w:ascii="Times New Roman" w:eastAsia="Arial" w:hAnsi="Times New Roman"/>
          <w:sz w:val="24"/>
          <w:szCs w:val="24"/>
          <w:lang w:val="kk-KZ"/>
        </w:rPr>
        <w:t>. Құрттардың бұл типі өкіл­</w:t>
      </w:r>
      <w:r w:rsidRPr="00661EF2">
        <w:rPr>
          <w:rFonts w:ascii="Times New Roman" w:eastAsia="Arial" w:hAnsi="Times New Roman"/>
          <w:sz w:val="24"/>
          <w:szCs w:val="24"/>
          <w:lang w:val="kk-KZ"/>
        </w:rPr>
        <w:tab/>
      </w:r>
    </w:p>
    <w:p w:rsidR="00661EF2" w:rsidRPr="00F1609E" w:rsidRDefault="00661EF2" w:rsidP="00661EF2">
      <w:pPr>
        <w:pStyle w:val="a4"/>
        <w:jc w:val="both"/>
        <w:rPr>
          <w:rFonts w:ascii="Times New Roman" w:eastAsia="Arial" w:hAnsi="Times New Roman"/>
          <w:b/>
          <w:sz w:val="24"/>
          <w:szCs w:val="24"/>
          <w:lang w:val="kk-KZ"/>
        </w:rPr>
      </w:pPr>
      <w:r w:rsidRPr="00661EF2">
        <w:rPr>
          <w:rFonts w:ascii="Times New Roman" w:eastAsia="Arial" w:hAnsi="Times New Roman"/>
          <w:sz w:val="24"/>
          <w:szCs w:val="24"/>
          <w:lang w:val="kk-KZ"/>
        </w:rPr>
        <w:t xml:space="preserve">дерінің денесі жұмыр, себебі ішкі сұйықтыққа толы болады. Аскариданың бөлу мүшесі – денесінің ортасында бір шығару тесігіне ашылатын бөлу түтікшесі. Ол арқылы зиянды заттар сыртқа шығарылады. Сонымен қатар осы типтің көптеген өкілдерінде «мойын бездері» деп аталатын мүшесі бар. Бұл жинақтау бүйректері – зәр шығару мүшелері, оған зиянды заттар жиналады, зиянсыздандырылады, бірақ ағза тіршілігін жойғанша сақталады </w:t>
      </w:r>
      <w:r w:rsidRPr="00F1609E">
        <w:rPr>
          <w:rFonts w:ascii="Times New Roman" w:eastAsia="Arial" w:hAnsi="Times New Roman"/>
          <w:b/>
          <w:sz w:val="24"/>
          <w:szCs w:val="24"/>
          <w:lang w:val="kk-KZ"/>
        </w:rPr>
        <w:t>.Буылтық</w:t>
      </w:r>
      <w:r w:rsidRPr="00661EF2">
        <w:rPr>
          <w:rFonts w:ascii="Times New Roman" w:eastAsia="Arial" w:hAnsi="Times New Roman"/>
          <w:sz w:val="24"/>
          <w:szCs w:val="24"/>
          <w:lang w:val="kk-KZ"/>
        </w:rPr>
        <w:t xml:space="preserve"> құрттар типіне денесі буылтықтан құралған секілді көпжасушалы жануарлар жатады. Оған шұбалшаң, сүлік және теңізде, топырақта тіршілік ететін ағзалар жатады. Буылтық құрттарда алғаш рет бөлу мүшелері – зәр шыға</w:t>
      </w:r>
      <w:r w:rsidR="00F1609E">
        <w:rPr>
          <w:rFonts w:ascii="Times New Roman" w:eastAsia="Arial" w:hAnsi="Times New Roman"/>
          <w:sz w:val="24"/>
          <w:szCs w:val="24"/>
          <w:lang w:val="kk-KZ"/>
        </w:rPr>
        <w:t>ру түтікшелері – жұлдызша тәрізді түтік</w:t>
      </w:r>
      <w:r w:rsidRPr="00661EF2">
        <w:rPr>
          <w:rFonts w:ascii="Times New Roman" w:eastAsia="Arial" w:hAnsi="Times New Roman"/>
          <w:sz w:val="24"/>
          <w:szCs w:val="24"/>
          <w:lang w:val="kk-KZ"/>
        </w:rPr>
        <w:t xml:space="preserve"> пайда болады. Олардыңқұрылысының жалпы жоспары мен жұмыс принципікелесі тип  жануарлары үшін бірдей. Олардың жұмысын толығырақ қарастырайық.</w:t>
      </w:r>
    </w:p>
    <w:p w:rsidR="00661EF2" w:rsidRDefault="00F1609E" w:rsidP="00661EF2">
      <w:pPr>
        <w:pStyle w:val="a4"/>
        <w:jc w:val="both"/>
        <w:rPr>
          <w:rFonts w:ascii="Times New Roman" w:eastAsia="Arial" w:hAnsi="Times New Roman"/>
          <w:sz w:val="24"/>
          <w:szCs w:val="24"/>
          <w:lang w:val="kk-KZ"/>
        </w:rPr>
      </w:pPr>
      <w:r>
        <w:rPr>
          <w:rFonts w:ascii="Times New Roman" w:eastAsia="Arial" w:hAnsi="Times New Roman"/>
          <w:sz w:val="24"/>
          <w:szCs w:val="24"/>
          <w:lang w:val="kk-KZ"/>
        </w:rPr>
        <w:t>Жұлдызша тәрізді түтік</w:t>
      </w:r>
      <w:r w:rsidR="00661EF2" w:rsidRPr="00661EF2">
        <w:rPr>
          <w:rFonts w:ascii="Times New Roman" w:eastAsia="Arial" w:hAnsi="Times New Roman"/>
          <w:sz w:val="24"/>
          <w:szCs w:val="24"/>
          <w:lang w:val="kk-KZ"/>
        </w:rPr>
        <w:t xml:space="preserve"> – ұшы сыртқа ашылатын шығару түтікшесі бар құйғы тәрізді болады. Шұбалшаңның әрбір буылтығында (сегмент) ұшы көрші буылтықта (сегментте) ашылатын осындай 2 құйғы бола-ды. Соңғы сегментте құйғы болмайды, себебі ол ашылатын жер жоқ. Шұбалшаң денесіндегі қуыс сұйықтығы құйғыға түседі, оның пайдалы құрамбөліктері: су, қоректік заттар шығару мүшесімен өткен кезде ағзаға кері итеріледі. Онда қалған зиянды заттар қоршаған ортаға шығарылады. </w:t>
      </w:r>
    </w:p>
    <w:p w:rsidR="00661EF2" w:rsidRDefault="00661EF2" w:rsidP="00661EF2">
      <w:pPr>
        <w:pStyle w:val="a4"/>
        <w:jc w:val="both"/>
        <w:rPr>
          <w:rFonts w:ascii="Times New Roman" w:eastAsia="Arial" w:hAnsi="Times New Roman"/>
          <w:sz w:val="24"/>
          <w:szCs w:val="24"/>
          <w:lang w:val="kk-KZ"/>
        </w:rPr>
      </w:pPr>
    </w:p>
    <w:p w:rsidR="00661EF2" w:rsidRPr="00661EF2" w:rsidRDefault="00661EF2" w:rsidP="00661EF2">
      <w:pPr>
        <w:pStyle w:val="a4"/>
        <w:jc w:val="both"/>
        <w:rPr>
          <w:rFonts w:ascii="Times New Roman" w:eastAsia="Arial" w:hAnsi="Times New Roman"/>
          <w:sz w:val="24"/>
          <w:szCs w:val="24"/>
          <w:lang w:val="kk-KZ"/>
        </w:rPr>
      </w:pPr>
      <w:r w:rsidRPr="00661EF2">
        <w:rPr>
          <w:rFonts w:ascii="Times New Roman" w:eastAsia="Arial" w:hAnsi="Times New Roman"/>
          <w:sz w:val="24"/>
          <w:szCs w:val="24"/>
          <w:lang w:val="kk-KZ"/>
        </w:rPr>
        <w:t xml:space="preserve">Шығару мүшелері эволюциясындағы келесі қадам – бүйректер. Бүйректі микроскоп арқылы қараса, буылтық құрттардың шығару түтікшелеріне – метанефридияларға ұқсас құрылымдардан тұратыны анықталады. </w:t>
      </w:r>
    </w:p>
    <w:p w:rsidR="00661EF2" w:rsidRDefault="00661EF2" w:rsidP="00661EF2">
      <w:pPr>
        <w:rPr>
          <w:sz w:val="24"/>
          <w:szCs w:val="24"/>
          <w:lang w:val="kk-KZ"/>
        </w:rPr>
      </w:pPr>
    </w:p>
    <w:p w:rsidR="00661EF2" w:rsidRDefault="00661EF2" w:rsidP="00661EF2">
      <w:pPr>
        <w:rPr>
          <w:sz w:val="24"/>
          <w:szCs w:val="24"/>
          <w:lang w:val="kk-KZ"/>
        </w:rPr>
      </w:pPr>
    </w:p>
    <w:p w:rsidR="00661EF2" w:rsidRDefault="00661EF2" w:rsidP="00661EF2">
      <w:pPr>
        <w:rPr>
          <w:sz w:val="24"/>
          <w:szCs w:val="24"/>
          <w:lang w:val="kk-KZ"/>
        </w:rPr>
      </w:pPr>
    </w:p>
    <w:p w:rsidR="00661EF2" w:rsidRDefault="00661EF2" w:rsidP="00661EF2">
      <w:pPr>
        <w:rPr>
          <w:sz w:val="24"/>
          <w:szCs w:val="24"/>
          <w:lang w:val="kk-KZ"/>
        </w:rPr>
      </w:pPr>
    </w:p>
    <w:p w:rsidR="0097086C" w:rsidRDefault="0097086C" w:rsidP="00661EF2">
      <w:pPr>
        <w:rPr>
          <w:sz w:val="24"/>
          <w:szCs w:val="24"/>
          <w:lang w:val="kk-KZ"/>
        </w:rPr>
      </w:pPr>
    </w:p>
    <w:p w:rsidR="0097086C" w:rsidRDefault="0097086C" w:rsidP="00661EF2">
      <w:pPr>
        <w:rPr>
          <w:sz w:val="24"/>
          <w:szCs w:val="24"/>
          <w:lang w:val="kk-KZ"/>
        </w:rPr>
      </w:pPr>
    </w:p>
    <w:p w:rsidR="0097086C" w:rsidRDefault="0097086C" w:rsidP="00661EF2">
      <w:pPr>
        <w:rPr>
          <w:sz w:val="24"/>
          <w:szCs w:val="24"/>
          <w:lang w:val="kk-KZ"/>
        </w:rPr>
      </w:pPr>
    </w:p>
    <w:p w:rsidR="0097086C" w:rsidRDefault="0097086C" w:rsidP="00661EF2">
      <w:pPr>
        <w:rPr>
          <w:sz w:val="24"/>
          <w:szCs w:val="24"/>
          <w:lang w:val="kk-KZ"/>
        </w:rPr>
      </w:pPr>
      <w:r>
        <w:rPr>
          <w:sz w:val="24"/>
          <w:szCs w:val="24"/>
          <w:lang w:val="kk-KZ"/>
        </w:rPr>
        <w:t xml:space="preserve">                 </w:t>
      </w:r>
      <w:r>
        <w:rPr>
          <w:noProof/>
        </w:rPr>
        <w:drawing>
          <wp:inline distT="0" distB="0" distL="0" distR="0" wp14:anchorId="5EF16E33" wp14:editId="6F1D7F9A">
            <wp:extent cx="2067339" cy="2101662"/>
            <wp:effectExtent l="135255" t="150495" r="163830" b="182880"/>
            <wp:docPr id="3" name="Рисунок 3" descr="C:\Documents and Settings\User\Local Settings\Temporary Internet Files\Content.Word\20180202_11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20180202_1119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7715"/>
                    <a:stretch/>
                  </pic:blipFill>
                  <pic:spPr bwMode="auto">
                    <a:xfrm rot="5400000">
                      <a:off x="0" y="0"/>
                      <a:ext cx="2087521" cy="2122179"/>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sz w:val="24"/>
          <w:szCs w:val="24"/>
          <w:lang w:val="kk-KZ"/>
        </w:rPr>
        <w:t xml:space="preserve">             </w:t>
      </w:r>
      <w:r>
        <w:rPr>
          <w:noProof/>
        </w:rPr>
        <w:drawing>
          <wp:inline distT="0" distB="0" distL="0" distR="0" wp14:anchorId="1F8299EF" wp14:editId="70582C67">
            <wp:extent cx="2438400" cy="2451652"/>
            <wp:effectExtent l="133350" t="114300" r="152400" b="158750"/>
            <wp:docPr id="5" name="Рисунок 5" descr="C:\Documents and Settings\User\Local Settings\Temporary Internet Files\Content.Word\20180202_1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20180202_1101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606" cy="245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E00B445" wp14:editId="3C1092BC">
            <wp:extent cx="2743200" cy="2199861"/>
            <wp:effectExtent l="152400" t="152400" r="171450" b="181610"/>
            <wp:docPr id="24" name="Рисунок 24" descr="C:\Documents and Settings\User\Local Settings\Temporary Internet Files\Content.Word\20180202_10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20180202_1057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681" cy="22018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szCs w:val="24"/>
          <w:lang w:val="kk-KZ"/>
        </w:rPr>
        <w:t xml:space="preserve">          </w:t>
      </w:r>
      <w:bookmarkStart w:id="0" w:name="_GoBack"/>
      <w:bookmarkEnd w:id="0"/>
    </w:p>
    <w:p w:rsidR="0097086C" w:rsidRDefault="0097086C" w:rsidP="00661EF2">
      <w:pPr>
        <w:rPr>
          <w:sz w:val="24"/>
          <w:szCs w:val="24"/>
          <w:lang w:val="kk-KZ"/>
        </w:rPr>
      </w:pPr>
    </w:p>
    <w:p w:rsidR="0097086C" w:rsidRDefault="0097086C" w:rsidP="00661EF2">
      <w:pPr>
        <w:rPr>
          <w:sz w:val="24"/>
          <w:szCs w:val="24"/>
          <w:lang w:val="kk-KZ"/>
        </w:rPr>
      </w:pPr>
      <w:r>
        <w:rPr>
          <w:noProof/>
        </w:rPr>
        <w:drawing>
          <wp:inline distT="0" distB="0" distL="0" distR="0">
            <wp:extent cx="5935057" cy="2027583"/>
            <wp:effectExtent l="133350" t="114300" r="142240" b="163195"/>
            <wp:docPr id="26" name="Рисунок 26" descr="C:\Documents and Settings\User\Local Settings\Temporary Internet Files\Content.Word\20180202_11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20180202_1115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428" b="33036"/>
                    <a:stretch/>
                  </pic:blipFill>
                  <pic:spPr bwMode="auto">
                    <a:xfrm>
                      <a:off x="0" y="0"/>
                      <a:ext cx="5940425" cy="202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97086C" w:rsidSect="00CD0B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14790_"/>
      </v:shape>
    </w:pict>
  </w:numPicBullet>
  <w:abstractNum w:abstractNumId="0">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1D3411"/>
    <w:multiLevelType w:val="hybridMultilevel"/>
    <w:tmpl w:val="62C6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D21694"/>
    <w:multiLevelType w:val="hybridMultilevel"/>
    <w:tmpl w:val="3620F3C0"/>
    <w:lvl w:ilvl="0" w:tplc="6DF600E2">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F2"/>
    <w:rsid w:val="00095962"/>
    <w:rsid w:val="00105F7A"/>
    <w:rsid w:val="0011362E"/>
    <w:rsid w:val="0018473E"/>
    <w:rsid w:val="00194617"/>
    <w:rsid w:val="00297B43"/>
    <w:rsid w:val="004422E5"/>
    <w:rsid w:val="00661EF2"/>
    <w:rsid w:val="00964CD8"/>
    <w:rsid w:val="0097086C"/>
    <w:rsid w:val="00985207"/>
    <w:rsid w:val="00A5437C"/>
    <w:rsid w:val="00B57386"/>
    <w:rsid w:val="00BC2258"/>
    <w:rsid w:val="00CD0B21"/>
    <w:rsid w:val="00D9691B"/>
    <w:rsid w:val="00E0535C"/>
    <w:rsid w:val="00F1609E"/>
    <w:rsid w:val="00F97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EF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661EF2"/>
    <w:rPr>
      <w:rFonts w:ascii="Calibri" w:eastAsia="Times New Roman" w:hAnsi="Calibri" w:cs="Times New Roman"/>
      <w:lang w:eastAsia="ru-RU"/>
    </w:rPr>
  </w:style>
  <w:style w:type="paragraph" w:styleId="a4">
    <w:name w:val="No Spacing"/>
    <w:link w:val="a3"/>
    <w:uiPriority w:val="1"/>
    <w:qFormat/>
    <w:rsid w:val="00661EF2"/>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661EF2"/>
    <w:pPr>
      <w:ind w:left="720"/>
      <w:contextualSpacing/>
    </w:pPr>
  </w:style>
  <w:style w:type="table" w:styleId="a6">
    <w:name w:val="Table Grid"/>
    <w:basedOn w:val="a1"/>
    <w:uiPriority w:val="59"/>
    <w:rsid w:val="00661E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661EF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661EF2"/>
    <w:rPr>
      <w:color w:val="0000FF" w:themeColor="hyperlink"/>
      <w:u w:val="single"/>
    </w:rPr>
  </w:style>
  <w:style w:type="paragraph" w:styleId="a9">
    <w:name w:val="Balloon Text"/>
    <w:basedOn w:val="a"/>
    <w:link w:val="aa"/>
    <w:uiPriority w:val="99"/>
    <w:semiHidden/>
    <w:unhideWhenUsed/>
    <w:rsid w:val="00661E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1EF2"/>
    <w:rPr>
      <w:rFonts w:ascii="Tahoma" w:eastAsiaTheme="minorEastAsia" w:hAnsi="Tahoma" w:cs="Tahoma"/>
      <w:sz w:val="16"/>
      <w:szCs w:val="16"/>
      <w:lang w:eastAsia="ru-RU"/>
    </w:rPr>
  </w:style>
  <w:style w:type="paragraph" w:styleId="2">
    <w:name w:val="Quote"/>
    <w:basedOn w:val="a"/>
    <w:next w:val="a"/>
    <w:link w:val="20"/>
    <w:uiPriority w:val="29"/>
    <w:qFormat/>
    <w:rsid w:val="00CD0B21"/>
    <w:rPr>
      <w:i/>
      <w:iCs/>
      <w:color w:val="000000" w:themeColor="text1"/>
    </w:rPr>
  </w:style>
  <w:style w:type="character" w:customStyle="1" w:styleId="20">
    <w:name w:val="Цитата 2 Знак"/>
    <w:basedOn w:val="a0"/>
    <w:link w:val="2"/>
    <w:uiPriority w:val="29"/>
    <w:rsid w:val="00CD0B21"/>
    <w:rPr>
      <w:rFonts w:eastAsiaTheme="minorEastAsia"/>
      <w:i/>
      <w:iCs/>
      <w:color w:val="000000" w:themeColor="tex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EF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661EF2"/>
    <w:rPr>
      <w:rFonts w:ascii="Calibri" w:eastAsia="Times New Roman" w:hAnsi="Calibri" w:cs="Times New Roman"/>
      <w:lang w:eastAsia="ru-RU"/>
    </w:rPr>
  </w:style>
  <w:style w:type="paragraph" w:styleId="a4">
    <w:name w:val="No Spacing"/>
    <w:link w:val="a3"/>
    <w:uiPriority w:val="1"/>
    <w:qFormat/>
    <w:rsid w:val="00661EF2"/>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661EF2"/>
    <w:pPr>
      <w:ind w:left="720"/>
      <w:contextualSpacing/>
    </w:pPr>
  </w:style>
  <w:style w:type="table" w:styleId="a6">
    <w:name w:val="Table Grid"/>
    <w:basedOn w:val="a1"/>
    <w:uiPriority w:val="59"/>
    <w:rsid w:val="00661E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661EF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661EF2"/>
    <w:rPr>
      <w:color w:val="0000FF" w:themeColor="hyperlink"/>
      <w:u w:val="single"/>
    </w:rPr>
  </w:style>
  <w:style w:type="paragraph" w:styleId="a9">
    <w:name w:val="Balloon Text"/>
    <w:basedOn w:val="a"/>
    <w:link w:val="aa"/>
    <w:uiPriority w:val="99"/>
    <w:semiHidden/>
    <w:unhideWhenUsed/>
    <w:rsid w:val="00661E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1EF2"/>
    <w:rPr>
      <w:rFonts w:ascii="Tahoma" w:eastAsiaTheme="minorEastAsia" w:hAnsi="Tahoma" w:cs="Tahoma"/>
      <w:sz w:val="16"/>
      <w:szCs w:val="16"/>
      <w:lang w:eastAsia="ru-RU"/>
    </w:rPr>
  </w:style>
  <w:style w:type="paragraph" w:styleId="2">
    <w:name w:val="Quote"/>
    <w:basedOn w:val="a"/>
    <w:next w:val="a"/>
    <w:link w:val="20"/>
    <w:uiPriority w:val="29"/>
    <w:qFormat/>
    <w:rsid w:val="00CD0B21"/>
    <w:rPr>
      <w:i/>
      <w:iCs/>
      <w:color w:val="000000" w:themeColor="text1"/>
    </w:rPr>
  </w:style>
  <w:style w:type="character" w:customStyle="1" w:styleId="20">
    <w:name w:val="Цитата 2 Знак"/>
    <w:basedOn w:val="a0"/>
    <w:link w:val="2"/>
    <w:uiPriority w:val="29"/>
    <w:rsid w:val="00CD0B21"/>
    <w:rPr>
      <w:rFonts w:eastAsiaTheme="minorEastAsia"/>
      <w:i/>
      <w:iCs/>
      <w:color w:val="000000" w:themeColor="tex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mvolys8aLaw"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8</Pages>
  <Words>1755</Words>
  <Characters>10008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2018-02-07T18:52:00Z</cp:lastPrinted>
  <dcterms:created xsi:type="dcterms:W3CDTF">2018-01-31T11:51:00Z</dcterms:created>
  <dcterms:modified xsi:type="dcterms:W3CDTF">2018-02-07T19:42:00Z</dcterms:modified>
</cp:coreProperties>
</file>